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93B6" w14:textId="77777777" w:rsidR="00795D37" w:rsidRDefault="00795D37" w:rsidP="00795D37">
      <w:pPr>
        <w:pStyle w:val="ad"/>
        <w:jc w:val="right"/>
        <w:rPr>
          <w:b w:val="0"/>
          <w:sz w:val="24"/>
          <w:szCs w:val="24"/>
        </w:rPr>
      </w:pPr>
    </w:p>
    <w:p w14:paraId="1444B484"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2ACDE81F"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384EC1A2" w14:textId="77777777" w:rsidR="005770DD" w:rsidRPr="005770DD" w:rsidRDefault="005770DD" w:rsidP="00795D37">
      <w:pPr>
        <w:spacing w:after="0" w:line="240" w:lineRule="auto"/>
        <w:jc w:val="center"/>
        <w:rPr>
          <w:rFonts w:ascii="Times New Roman" w:hAnsi="Times New Roman"/>
          <w:b/>
          <w:sz w:val="16"/>
          <w:szCs w:val="16"/>
        </w:rPr>
      </w:pPr>
    </w:p>
    <w:p w14:paraId="40672B8F"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50FEE045"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5CEE904E"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722E6F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21044BE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3CE0CE8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75F392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3B20648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64BDADA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5BBC41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601877F2"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25BE7228"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01628">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162E29F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040BF25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95CF41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5E0D9D5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4B5A74F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6845F774"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5F33012B"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42C0BB44"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76DD0813"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188BC215"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4A158CD"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7CD87AA6" w14:textId="77777777"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001628">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17E62BC4" w14:textId="280A300E"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6610FE">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7C1D4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C1D40">
        <w:rPr>
          <w:b w:val="0"/>
          <w:sz w:val="24"/>
          <w:szCs w:val="24"/>
          <w:lang w:val="ru-RU"/>
        </w:rPr>
        <w:t xml:space="preserve"> </w:t>
      </w:r>
      <w:hyperlink r:id="rId12" w:history="1">
        <w:r w:rsidR="007C1D40" w:rsidRPr="0011491C">
          <w:rPr>
            <w:rStyle w:val="a9"/>
            <w:b w:val="0"/>
            <w:sz w:val="24"/>
            <w:szCs w:val="24"/>
            <w:lang w:val="ru-RU"/>
          </w:rPr>
          <w:t>https://www.roseltorg.ru</w:t>
        </w:r>
      </w:hyperlink>
      <w:r w:rsidR="00823FD1" w:rsidRPr="00787FBF">
        <w:rPr>
          <w:b w:val="0"/>
          <w:sz w:val="24"/>
          <w:szCs w:val="24"/>
          <w:lang w:val="ru-RU"/>
        </w:rPr>
        <w:t>.</w:t>
      </w:r>
    </w:p>
    <w:p w14:paraId="7429C29C"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6610FE">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011BD4A9" w14:textId="4969715B" w:rsidR="00795D37" w:rsidRPr="00740E53" w:rsidRDefault="00B5228D" w:rsidP="00740E53">
      <w:pPr>
        <w:pStyle w:val="a7"/>
        <w:tabs>
          <w:tab w:val="left" w:pos="993"/>
        </w:tabs>
        <w:spacing w:after="0" w:line="240" w:lineRule="auto"/>
        <w:ind w:firstLine="992"/>
        <w:jc w:val="both"/>
        <w:rPr>
          <w:rFonts w:ascii="Times New Roman" w:hAnsi="Times New Roman"/>
          <w:sz w:val="24"/>
          <w:szCs w:val="24"/>
        </w:rPr>
      </w:pPr>
      <w:r w:rsidRPr="00A96D76">
        <w:rPr>
          <w:rFonts w:ascii="Times New Roman" w:hAnsi="Times New Roman"/>
          <w:b/>
          <w:sz w:val="24"/>
          <w:szCs w:val="24"/>
        </w:rPr>
        <w:t>Основание продажи:</w:t>
      </w:r>
      <w:r w:rsidR="006610FE">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740E53">
        <w:rPr>
          <w:rFonts w:ascii="Times New Roman" w:hAnsi="Times New Roman"/>
          <w:sz w:val="24"/>
          <w:szCs w:val="24"/>
        </w:rPr>
        <w:t>отношений Чеченской Республики</w:t>
      </w:r>
      <w:r w:rsidR="006610FE" w:rsidRPr="00740E53">
        <w:rPr>
          <w:rFonts w:ascii="Times New Roman" w:hAnsi="Times New Roman"/>
          <w:sz w:val="24"/>
          <w:szCs w:val="24"/>
        </w:rPr>
        <w:t xml:space="preserve"> </w:t>
      </w:r>
      <w:r w:rsidR="007C1D40">
        <w:rPr>
          <w:rFonts w:ascii="Times New Roman" w:hAnsi="Times New Roman"/>
          <w:sz w:val="24"/>
          <w:szCs w:val="24"/>
        </w:rPr>
        <w:t>№ 1328-ИТ от 30.08.2021 г.</w:t>
      </w:r>
    </w:p>
    <w:p w14:paraId="23B9FFC8" w14:textId="77777777" w:rsidR="00795D37" w:rsidRPr="00740E53" w:rsidRDefault="000672CC" w:rsidP="00740E5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992"/>
        <w:rPr>
          <w:sz w:val="24"/>
          <w:szCs w:val="24"/>
          <w:lang w:val="ru-RU"/>
        </w:rPr>
      </w:pPr>
      <w:r w:rsidRPr="00740E53">
        <w:rPr>
          <w:sz w:val="24"/>
          <w:szCs w:val="24"/>
          <w:lang w:val="ru-RU"/>
        </w:rPr>
        <w:t>Наименование выставляемого на продажу имущества (характеристика)</w:t>
      </w:r>
      <w:r w:rsidR="00795D37" w:rsidRPr="00740E53">
        <w:rPr>
          <w:sz w:val="24"/>
          <w:szCs w:val="24"/>
          <w:lang w:val="ru-RU"/>
        </w:rPr>
        <w:t>:</w:t>
      </w:r>
    </w:p>
    <w:p w14:paraId="319671D3" w14:textId="77777777" w:rsidR="00740E53" w:rsidRPr="00740E53" w:rsidRDefault="00EF47BB" w:rsidP="00740E53">
      <w:pPr>
        <w:spacing w:after="0" w:line="240" w:lineRule="auto"/>
        <w:ind w:firstLine="992"/>
        <w:jc w:val="both"/>
        <w:rPr>
          <w:rFonts w:ascii="Times New Roman" w:hAnsi="Times New Roman"/>
          <w:sz w:val="24"/>
          <w:szCs w:val="24"/>
        </w:rPr>
      </w:pPr>
      <w:bookmarkStart w:id="0" w:name="_Hlk80688255"/>
      <w:bookmarkStart w:id="1" w:name="_Hlk80692813"/>
      <w:r w:rsidRPr="00740E53">
        <w:rPr>
          <w:rFonts w:ascii="Times New Roman" w:hAnsi="Times New Roman"/>
          <w:sz w:val="24"/>
          <w:szCs w:val="24"/>
        </w:rPr>
        <w:t xml:space="preserve">- </w:t>
      </w:r>
      <w:bookmarkStart w:id="2" w:name="_Hlk80692799"/>
      <w:bookmarkStart w:id="3" w:name="_Hlk75186349"/>
      <w:bookmarkEnd w:id="0"/>
      <w:r w:rsidR="00740E53" w:rsidRPr="00740E53">
        <w:rPr>
          <w:rFonts w:ascii="Times New Roman" w:hAnsi="Times New Roman"/>
          <w:sz w:val="24"/>
          <w:szCs w:val="24"/>
        </w:rPr>
        <w:t>нежилое помещение с кадастровым номером 20:17:0000000:107642, общей полезной площадью 381,3 кв. м.;</w:t>
      </w:r>
    </w:p>
    <w:p w14:paraId="73998CA5" w14:textId="77777777" w:rsidR="00740E53" w:rsidRDefault="00740E53" w:rsidP="00740E53">
      <w:pPr>
        <w:spacing w:after="0" w:line="240" w:lineRule="auto"/>
        <w:ind w:firstLine="992"/>
        <w:jc w:val="both"/>
        <w:rPr>
          <w:rFonts w:ascii="Times New Roman" w:hAnsi="Times New Roman"/>
          <w:sz w:val="24"/>
          <w:szCs w:val="24"/>
        </w:rPr>
      </w:pPr>
      <w:r w:rsidRPr="00740E53">
        <w:rPr>
          <w:rFonts w:ascii="Times New Roman" w:hAnsi="Times New Roman"/>
          <w:sz w:val="24"/>
          <w:szCs w:val="24"/>
        </w:rPr>
        <w:t>-</w:t>
      </w:r>
      <w:r>
        <w:rPr>
          <w:rFonts w:ascii="Times New Roman" w:hAnsi="Times New Roman"/>
          <w:sz w:val="24"/>
          <w:szCs w:val="24"/>
        </w:rPr>
        <w:t xml:space="preserve"> </w:t>
      </w:r>
      <w:r w:rsidRPr="00740E53">
        <w:rPr>
          <w:rFonts w:ascii="Times New Roman" w:hAnsi="Times New Roman"/>
          <w:sz w:val="24"/>
          <w:szCs w:val="24"/>
        </w:rPr>
        <w:t>нежилое помещение с кадастровым номером 20:17:0000000:107640, общей полезной площадью 196,2 кв. м.,</w:t>
      </w:r>
    </w:p>
    <w:p w14:paraId="64B58818" w14:textId="77777777" w:rsidR="00EF47BB" w:rsidRPr="00740E53" w:rsidRDefault="00740E53" w:rsidP="00936287">
      <w:pPr>
        <w:spacing w:after="0" w:line="240" w:lineRule="auto"/>
        <w:jc w:val="both"/>
        <w:rPr>
          <w:rFonts w:ascii="Times New Roman" w:hAnsi="Times New Roman"/>
          <w:sz w:val="24"/>
          <w:szCs w:val="24"/>
        </w:rPr>
      </w:pPr>
      <w:r w:rsidRPr="00740E53">
        <w:rPr>
          <w:rFonts w:ascii="Times New Roman" w:hAnsi="Times New Roman"/>
          <w:sz w:val="24"/>
          <w:szCs w:val="24"/>
        </w:rPr>
        <w:t>расположенные по адресу: Чеченская Республика, г. Грозный, Заводской район, ул. Грибоедова, д. 75.</w:t>
      </w:r>
    </w:p>
    <w:bookmarkEnd w:id="1"/>
    <w:bookmarkEnd w:id="2"/>
    <w:bookmarkEnd w:id="3"/>
    <w:p w14:paraId="2332E367" w14:textId="77777777" w:rsidR="00D07ED0" w:rsidRPr="00740E53" w:rsidRDefault="00D07ED0" w:rsidP="00936287">
      <w:pPr>
        <w:spacing w:after="0" w:line="240" w:lineRule="auto"/>
        <w:jc w:val="both"/>
        <w:rPr>
          <w:rFonts w:ascii="Times New Roman" w:hAnsi="Times New Roman"/>
          <w:sz w:val="24"/>
          <w:szCs w:val="24"/>
        </w:rPr>
      </w:pPr>
      <w:r w:rsidRPr="00740E53">
        <w:rPr>
          <w:rFonts w:ascii="Times New Roman" w:hAnsi="Times New Roman"/>
          <w:sz w:val="24"/>
          <w:szCs w:val="24"/>
        </w:rPr>
        <w:t xml:space="preserve">Наличие или отсутствие обременения – </w:t>
      </w:r>
      <w:r w:rsidR="00703300" w:rsidRPr="00740E53">
        <w:rPr>
          <w:rFonts w:ascii="Times New Roman" w:hAnsi="Times New Roman"/>
          <w:sz w:val="24"/>
          <w:szCs w:val="24"/>
        </w:rPr>
        <w:t>отсутствует</w:t>
      </w:r>
      <w:r w:rsidRPr="00740E53">
        <w:rPr>
          <w:rFonts w:ascii="Times New Roman" w:hAnsi="Times New Roman"/>
          <w:sz w:val="24"/>
          <w:szCs w:val="24"/>
        </w:rPr>
        <w:t>.</w:t>
      </w:r>
    </w:p>
    <w:p w14:paraId="724AA25C" w14:textId="77777777" w:rsidR="00A96D76" w:rsidRPr="00FC71D3" w:rsidRDefault="00A96D76" w:rsidP="00740E53">
      <w:pPr>
        <w:spacing w:after="0" w:line="240" w:lineRule="auto"/>
        <w:ind w:firstLine="992"/>
        <w:jc w:val="both"/>
        <w:rPr>
          <w:rFonts w:ascii="Times New Roman" w:hAnsi="Times New Roman"/>
          <w:sz w:val="24"/>
          <w:szCs w:val="24"/>
        </w:rPr>
      </w:pPr>
      <w:r w:rsidRPr="00740E53">
        <w:rPr>
          <w:rFonts w:ascii="Times New Roman" w:hAnsi="Times New Roman"/>
          <w:b/>
          <w:sz w:val="24"/>
          <w:szCs w:val="24"/>
        </w:rPr>
        <w:t xml:space="preserve">Способ приватизации, форма подачи предложений о цене: </w:t>
      </w:r>
      <w:r w:rsidRPr="00740E53">
        <w:rPr>
          <w:rFonts w:ascii="Times New Roman" w:hAnsi="Times New Roman"/>
          <w:sz w:val="24"/>
          <w:szCs w:val="24"/>
        </w:rPr>
        <w:t xml:space="preserve">продажа имущества </w:t>
      </w:r>
      <w:r w:rsidR="00151F71" w:rsidRPr="00740E53">
        <w:rPr>
          <w:rFonts w:ascii="Times New Roman" w:hAnsi="Times New Roman"/>
          <w:sz w:val="24"/>
          <w:szCs w:val="24"/>
        </w:rPr>
        <w:t xml:space="preserve">на аукционе. Аукцион проводится </w:t>
      </w:r>
      <w:r w:rsidRPr="00740E53">
        <w:rPr>
          <w:rFonts w:ascii="Times New Roman" w:hAnsi="Times New Roman"/>
          <w:sz w:val="24"/>
          <w:szCs w:val="24"/>
        </w:rPr>
        <w:t xml:space="preserve">в электронной форме </w:t>
      </w:r>
      <w:r w:rsidR="00151F71" w:rsidRPr="00740E53">
        <w:rPr>
          <w:rFonts w:ascii="Times New Roman" w:hAnsi="Times New Roman"/>
          <w:sz w:val="24"/>
          <w:szCs w:val="24"/>
        </w:rPr>
        <w:t>открыты</w:t>
      </w:r>
      <w:r w:rsidRPr="00740E53">
        <w:rPr>
          <w:rFonts w:ascii="Times New Roman" w:hAnsi="Times New Roman"/>
          <w:sz w:val="24"/>
          <w:szCs w:val="24"/>
        </w:rPr>
        <w:t>м</w:t>
      </w:r>
      <w:r>
        <w:rPr>
          <w:rFonts w:ascii="Times New Roman" w:hAnsi="Times New Roman"/>
          <w:sz w:val="24"/>
          <w:szCs w:val="24"/>
        </w:rPr>
        <w:t xml:space="preserve"> по составу участников. Предложения по цене имущества заявляются участниками аукциона открыто в ходе проведения торгов.</w:t>
      </w:r>
    </w:p>
    <w:p w14:paraId="34438940"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DF53066"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lastRenderedPageBreak/>
        <w:t>Объект</w:t>
      </w:r>
      <w:r w:rsidR="009836B8">
        <w:rPr>
          <w:rFonts w:ascii="Times New Roman" w:hAnsi="Times New Roman"/>
          <w:sz w:val="24"/>
          <w:szCs w:val="24"/>
        </w:rPr>
        <w:t>ы на торги ранее не выставлялись</w:t>
      </w:r>
      <w:r w:rsidRPr="00504EA8">
        <w:rPr>
          <w:rFonts w:ascii="Times New Roman" w:hAnsi="Times New Roman"/>
          <w:sz w:val="24"/>
          <w:szCs w:val="24"/>
        </w:rPr>
        <w:t>.</w:t>
      </w:r>
    </w:p>
    <w:p w14:paraId="624E6BDB" w14:textId="77777777"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F56F0E">
        <w:rPr>
          <w:rFonts w:ascii="Times New Roman" w:hAnsi="Times New Roman"/>
          <w:b/>
          <w:sz w:val="24"/>
          <w:szCs w:val="24"/>
        </w:rPr>
        <w:t>31</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8</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758C903D" w14:textId="730C09AB"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F56F0E">
        <w:rPr>
          <w:rFonts w:ascii="Times New Roman" w:hAnsi="Times New Roman"/>
          <w:b/>
          <w:sz w:val="24"/>
          <w:szCs w:val="24"/>
        </w:rPr>
        <w:t>2</w:t>
      </w:r>
      <w:r w:rsidR="002A5C20">
        <w:rPr>
          <w:rFonts w:ascii="Times New Roman" w:hAnsi="Times New Roman"/>
          <w:b/>
          <w:sz w:val="24"/>
          <w:szCs w:val="24"/>
        </w:rPr>
        <w:t>7</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2C8672A4" w14:textId="1F6A1063"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F56F0E">
        <w:rPr>
          <w:rFonts w:ascii="Times New Roman" w:hAnsi="Times New Roman"/>
          <w:b/>
          <w:sz w:val="24"/>
          <w:szCs w:val="24"/>
        </w:rPr>
        <w:t>2</w:t>
      </w:r>
      <w:r w:rsidR="002A5C20">
        <w:rPr>
          <w:rFonts w:ascii="Times New Roman" w:hAnsi="Times New Roman"/>
          <w:b/>
          <w:sz w:val="24"/>
          <w:szCs w:val="24"/>
        </w:rPr>
        <w:t>9</w:t>
      </w:r>
      <w:r w:rsidRPr="00504EA8">
        <w:rPr>
          <w:rFonts w:ascii="Times New Roman" w:hAnsi="Times New Roman"/>
          <w:b/>
          <w:sz w:val="24"/>
          <w:szCs w:val="24"/>
        </w:rPr>
        <w:t>.</w:t>
      </w:r>
      <w:r w:rsidR="00C52848" w:rsidRPr="00504EA8">
        <w:rPr>
          <w:rFonts w:ascii="Times New Roman" w:hAnsi="Times New Roman"/>
          <w:b/>
          <w:sz w:val="24"/>
          <w:szCs w:val="24"/>
        </w:rPr>
        <w:t>0</w:t>
      </w:r>
      <w:r w:rsidR="00681922">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w:t>
      </w:r>
    </w:p>
    <w:p w14:paraId="3CE8C86F" w14:textId="254F778C"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2A5C20">
        <w:rPr>
          <w:rFonts w:ascii="Times New Roman" w:hAnsi="Times New Roman"/>
          <w:b/>
          <w:sz w:val="24"/>
          <w:szCs w:val="24"/>
        </w:rPr>
        <w:t>30</w:t>
      </w:r>
      <w:r w:rsidRPr="00504EA8">
        <w:rPr>
          <w:rFonts w:ascii="Times New Roman" w:hAnsi="Times New Roman"/>
          <w:b/>
          <w:sz w:val="24"/>
          <w:szCs w:val="24"/>
        </w:rPr>
        <w:t>.</w:t>
      </w:r>
      <w:r w:rsidR="00C52848" w:rsidRPr="00504EA8">
        <w:rPr>
          <w:rFonts w:ascii="Times New Roman" w:hAnsi="Times New Roman"/>
          <w:b/>
          <w:sz w:val="24"/>
          <w:szCs w:val="24"/>
        </w:rPr>
        <w:t>0</w:t>
      </w:r>
      <w:r w:rsidR="00246EFF">
        <w:rPr>
          <w:rFonts w:ascii="Times New Roman" w:hAnsi="Times New Roman"/>
          <w:b/>
          <w:sz w:val="24"/>
          <w:szCs w:val="24"/>
        </w:rPr>
        <w:t>9</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495E0F68" w14:textId="77777777"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F15D86">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F15D86">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001628">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3881F4C1"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6C976022" w14:textId="77777777" w:rsidR="00681922" w:rsidRPr="00C52848" w:rsidRDefault="00F920D7" w:rsidP="00023A98">
      <w:pPr>
        <w:pStyle w:val="af3"/>
        <w:tabs>
          <w:tab w:val="left" w:pos="851"/>
          <w:tab w:val="left" w:pos="1134"/>
        </w:tabs>
        <w:spacing w:after="0"/>
        <w:ind w:left="0" w:firstLine="709"/>
        <w:jc w:val="both"/>
        <w:rPr>
          <w:lang w:eastAsia="ar-SA"/>
        </w:rPr>
      </w:pPr>
      <w:r w:rsidRPr="00C52848">
        <w:rPr>
          <w:b/>
        </w:rPr>
        <w:t>Начальная цена продажи</w:t>
      </w:r>
      <w:r w:rsidR="00F15D86">
        <w:rPr>
          <w:b/>
        </w:rPr>
        <w:t xml:space="preserve"> </w:t>
      </w:r>
      <w:r w:rsidR="009934B6" w:rsidRPr="00C52848">
        <w:t>нежил</w:t>
      </w:r>
      <w:r w:rsidR="00CC5A58">
        <w:t>ых</w:t>
      </w:r>
      <w:r w:rsidR="00F15D86">
        <w:t xml:space="preserve"> </w:t>
      </w:r>
      <w:r w:rsidR="009934B6" w:rsidRPr="00681922">
        <w:t>помещени</w:t>
      </w:r>
      <w:r w:rsidR="00CC5A58" w:rsidRPr="00681922">
        <w:t>й</w:t>
      </w:r>
      <w:r w:rsidRPr="00681922">
        <w:t xml:space="preserve"> –</w:t>
      </w:r>
      <w:r w:rsidR="00ED4901">
        <w:rPr>
          <w:lang w:eastAsia="ar-SA"/>
        </w:rPr>
        <w:t>3 098</w:t>
      </w:r>
      <w:r w:rsidR="00681922">
        <w:rPr>
          <w:lang w:eastAsia="ar-SA"/>
        </w:rPr>
        <w:t> </w:t>
      </w:r>
      <w:r w:rsidR="00681922" w:rsidRPr="00681922">
        <w:rPr>
          <w:lang w:eastAsia="ar-SA"/>
        </w:rPr>
        <w:t>000</w:t>
      </w:r>
      <w:r w:rsidR="00681922">
        <w:rPr>
          <w:lang w:eastAsia="ar-SA"/>
        </w:rPr>
        <w:t>,00</w:t>
      </w:r>
      <w:r w:rsidR="00681922" w:rsidRPr="00681922">
        <w:rPr>
          <w:lang w:eastAsia="ar-SA"/>
        </w:rPr>
        <w:t xml:space="preserve"> (три миллиона </w:t>
      </w:r>
      <w:r w:rsidR="00ED4901">
        <w:rPr>
          <w:lang w:eastAsia="ar-SA"/>
        </w:rPr>
        <w:t>девяносто восемь</w:t>
      </w:r>
      <w:r w:rsidR="00681922" w:rsidRPr="00681922">
        <w:rPr>
          <w:lang w:eastAsia="ar-SA"/>
        </w:rPr>
        <w:t xml:space="preserve"> тысяч) рублей 00 копеек без учета НДС</w:t>
      </w:r>
      <w:r w:rsidR="00681922">
        <w:rPr>
          <w:lang w:eastAsia="ar-SA"/>
        </w:rPr>
        <w:t>.</w:t>
      </w:r>
    </w:p>
    <w:p w14:paraId="064FF842" w14:textId="77777777"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Pr="00C52848">
        <w:t>–</w:t>
      </w:r>
      <w:r w:rsidR="00023A98">
        <w:t xml:space="preserve"> 1</w:t>
      </w:r>
      <w:r w:rsidR="00B25E62">
        <w:t>54</w:t>
      </w:r>
      <w:r w:rsidR="00023A98">
        <w:t> </w:t>
      </w:r>
      <w:r w:rsidR="00B25E62">
        <w:t>900</w:t>
      </w:r>
      <w:r w:rsidR="00023A98">
        <w:t xml:space="preserve">,00 </w:t>
      </w:r>
      <w:r w:rsidR="00E96283" w:rsidRPr="00C52848">
        <w:rPr>
          <w:lang w:eastAsia="ar-SA"/>
        </w:rPr>
        <w:t>(</w:t>
      </w:r>
      <w:r w:rsidR="00023A98" w:rsidRPr="00023A98">
        <w:rPr>
          <w:lang w:eastAsia="ar-SA"/>
        </w:rPr>
        <w:t xml:space="preserve">сто </w:t>
      </w:r>
      <w:r w:rsidR="00B25E62">
        <w:rPr>
          <w:lang w:eastAsia="ar-SA"/>
        </w:rPr>
        <w:t>пятьдесят</w:t>
      </w:r>
      <w:r w:rsidR="00023A98" w:rsidRPr="00023A98">
        <w:rPr>
          <w:lang w:eastAsia="ar-SA"/>
        </w:rPr>
        <w:t xml:space="preserve"> </w:t>
      </w:r>
      <w:r w:rsidR="00B25E62">
        <w:rPr>
          <w:lang w:eastAsia="ar-SA"/>
        </w:rPr>
        <w:t xml:space="preserve">четыре </w:t>
      </w:r>
      <w:r w:rsidR="00023A98" w:rsidRPr="00023A98">
        <w:rPr>
          <w:color w:val="000000"/>
          <w:shd w:val="clear" w:color="auto" w:fill="FFFFFF"/>
        </w:rPr>
        <w:t xml:space="preserve">тысячи </w:t>
      </w:r>
      <w:r w:rsidR="00B25E62">
        <w:rPr>
          <w:color w:val="000000"/>
          <w:shd w:val="clear" w:color="auto" w:fill="FFFFFF"/>
        </w:rPr>
        <w:t>девятьсот</w:t>
      </w:r>
      <w:r w:rsidR="00E96283" w:rsidRPr="00023A98">
        <w:rPr>
          <w:lang w:eastAsia="ar-SA"/>
        </w:rPr>
        <w:t>)</w:t>
      </w:r>
      <w:r w:rsidR="000A189D" w:rsidRPr="00023A98">
        <w:t xml:space="preserve"> рублей</w:t>
      </w:r>
      <w:r w:rsidR="00023A98">
        <w:t xml:space="preserve"> 00 копеек</w:t>
      </w:r>
      <w:r w:rsidRPr="00023A98">
        <w:t xml:space="preserve">, что составляет 5 процентов от начальной цены продажи </w:t>
      </w:r>
      <w:r w:rsidR="00234A61" w:rsidRPr="00023A98">
        <w:t>нежилого помещения</w:t>
      </w:r>
      <w:r w:rsidRPr="00023A98">
        <w:t xml:space="preserve"> и остается</w:t>
      </w:r>
      <w:r w:rsidRPr="00C52848">
        <w:t xml:space="preserve"> единым в течение всего аукциона.</w:t>
      </w:r>
    </w:p>
    <w:p w14:paraId="44F3B1DA" w14:textId="429AB5B5"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2A5C20">
        <w:t xml:space="preserve"> </w:t>
      </w:r>
      <w:r w:rsidR="00A76895">
        <w:t>619 600</w:t>
      </w:r>
      <w:r w:rsidR="002052DE" w:rsidRPr="00C52848">
        <w:t>,00</w:t>
      </w:r>
      <w:r w:rsidR="000A189D" w:rsidRPr="00C52848">
        <w:t xml:space="preserve"> (</w:t>
      </w:r>
      <w:r w:rsidR="00A76895">
        <w:t>шестьсот девятнадцать тысяч</w:t>
      </w:r>
      <w:r w:rsidR="00023A98">
        <w:t xml:space="preserve"> </w:t>
      </w:r>
      <w:r w:rsidR="00FF49B0">
        <w:t>шестьсот</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53FAC2AC" w14:textId="77777777" w:rsidR="00A03D92" w:rsidRDefault="00865908" w:rsidP="00A03D92">
      <w:pPr>
        <w:spacing w:after="0" w:line="240" w:lineRule="auto"/>
        <w:ind w:firstLine="709"/>
        <w:jc w:val="both"/>
        <w:rPr>
          <w:rFonts w:ascii="Times New Roman" w:hAnsi="Times New Roman"/>
          <w:sz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 xml:space="preserve">участия в аукционе по продаже </w:t>
      </w:r>
    </w:p>
    <w:p w14:paraId="560B2F74" w14:textId="77777777" w:rsidR="00FF49B0" w:rsidRPr="00FF49B0" w:rsidRDefault="00FF49B0" w:rsidP="00FF49B0">
      <w:pPr>
        <w:spacing w:after="0" w:line="240" w:lineRule="auto"/>
        <w:jc w:val="both"/>
        <w:rPr>
          <w:rFonts w:ascii="Times New Roman" w:hAnsi="Times New Roman"/>
          <w:sz w:val="24"/>
          <w:szCs w:val="24"/>
        </w:rPr>
      </w:pPr>
      <w:r w:rsidRPr="00FF49B0">
        <w:rPr>
          <w:rFonts w:ascii="Times New Roman" w:hAnsi="Times New Roman"/>
          <w:sz w:val="24"/>
          <w:szCs w:val="24"/>
        </w:rPr>
        <w:t>- нежилое помещение с кадастровым номером 20:17:0000000:107642, общей полезной площадью 381,3 кв. м.</w:t>
      </w:r>
      <w:r w:rsidR="00766B39">
        <w:rPr>
          <w:rFonts w:ascii="Times New Roman" w:hAnsi="Times New Roman"/>
          <w:sz w:val="24"/>
          <w:szCs w:val="24"/>
        </w:rPr>
        <w:t xml:space="preserve">, </w:t>
      </w:r>
      <w:r w:rsidRPr="00FF49B0">
        <w:rPr>
          <w:rFonts w:ascii="Times New Roman" w:hAnsi="Times New Roman"/>
          <w:sz w:val="24"/>
          <w:szCs w:val="24"/>
        </w:rPr>
        <w:t>нежилое помещение с кадастровым номером 20:17:0000000:107640, общей полезной площадью 196,2 кв. м.,</w:t>
      </w:r>
      <w:r w:rsidR="00766B39">
        <w:rPr>
          <w:rFonts w:ascii="Times New Roman" w:hAnsi="Times New Roman"/>
          <w:sz w:val="24"/>
          <w:szCs w:val="24"/>
        </w:rPr>
        <w:t xml:space="preserve"> </w:t>
      </w:r>
      <w:r w:rsidRPr="00FF49B0">
        <w:rPr>
          <w:rFonts w:ascii="Times New Roman" w:hAnsi="Times New Roman"/>
          <w:sz w:val="24"/>
          <w:szCs w:val="24"/>
        </w:rPr>
        <w:t>расположенные по адресу: Чеченская Республика, г. Грозный, Заводской район, ул. Грибоедова, д. 75.</w:t>
      </w:r>
    </w:p>
    <w:p w14:paraId="06284F5C"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53792435"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96EF066"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60096F8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6507FB75"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7E46B5E8"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79BD6F87" w14:textId="77777777" w:rsidR="001561F0" w:rsidRPr="00CA3126" w:rsidRDefault="001561F0" w:rsidP="009B5AC0">
      <w:pPr>
        <w:pStyle w:val="a7"/>
        <w:spacing w:after="0" w:line="240" w:lineRule="auto"/>
        <w:ind w:firstLine="709"/>
        <w:rPr>
          <w:rFonts w:ascii="Times New Roman" w:hAnsi="Times New Roman"/>
          <w:b/>
          <w:sz w:val="16"/>
          <w:szCs w:val="16"/>
        </w:rPr>
      </w:pPr>
    </w:p>
    <w:p w14:paraId="736C7DC2"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24217516" w14:textId="77777777"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766B39">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2959F57"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310E97F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17E96E0C"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712F917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48ED14B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4A3FB1A0"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088E337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5259757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1E4D31">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CFBF4CD"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78EB3A81"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7330657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2B26BB7"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31DB165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3CF4A654"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09DAA2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0B945DA7"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55D982D8"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47D74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2BF02E5D"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382F728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0F48E56F"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7A967EA1"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7A84E63D"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5781A6D3"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3E9BF73"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9626D9A"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0138A15"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78A518F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0BCF8E0"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1CA4AE86"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74C81BF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3BE622BB"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CB36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CB36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06CF42C5" w14:textId="77777777"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CB36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58412315"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55EBBA37"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4F53A4CC"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6E617A0"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54253615"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32989F1E"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241D136C"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4" w:name="Par0"/>
      <w:bookmarkEnd w:id="4"/>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0A7EE1B1"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40A4F368"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AA7CA"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00A39D0B"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1FCC6C5D"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0065FC90"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6396D7F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2CE746E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3F96FBC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1E45090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597863A7"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7A93DF25"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15E49AB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7E0FECCA"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43FBF5D2"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34125D9E"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3F9E588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38B8177A" w14:textId="77777777"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9697FA3" w14:textId="77777777" w:rsidR="00795D37" w:rsidRPr="00CA3126" w:rsidRDefault="00795D37" w:rsidP="00795D37">
      <w:pPr>
        <w:pStyle w:val="31"/>
        <w:ind w:firstLine="709"/>
        <w:outlineLvl w:val="0"/>
        <w:rPr>
          <w:sz w:val="16"/>
          <w:szCs w:val="16"/>
        </w:rPr>
      </w:pPr>
    </w:p>
    <w:p w14:paraId="2F523B4D"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00B9BD76"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0A60C17"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2D2ABF5A" w14:textId="77777777" w:rsidR="00795D37" w:rsidRPr="00CA3126" w:rsidRDefault="00795D37" w:rsidP="00795D37">
      <w:pPr>
        <w:pStyle w:val="TextBoldCenter"/>
        <w:spacing w:before="0"/>
        <w:ind w:firstLine="709"/>
        <w:jc w:val="both"/>
        <w:outlineLvl w:val="0"/>
        <w:rPr>
          <w:sz w:val="16"/>
          <w:szCs w:val="16"/>
        </w:rPr>
      </w:pPr>
    </w:p>
    <w:p w14:paraId="5BFB9B69"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5E86026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6181665"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751FF1C3"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58AB435"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15304486"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F366D2">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7C19866"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59008B72"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F366D2">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04F28124"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6650E4B1"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862575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7FBE1DF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3B9079C0"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309B9FA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5D49A363"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6D0DEA40"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9E078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37DE196"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4F4416F3"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023151D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91DEF6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C7679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781ED7C4"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52487EFA"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23C1190"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F366D2">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157AABDD"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1E1FFC01"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4C13671D"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1F679895"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645545D2"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3664843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4932417F"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28079275" w14:textId="77777777" w:rsidR="00795D37" w:rsidRPr="0093113A" w:rsidRDefault="00795D37" w:rsidP="00795D37">
      <w:pPr>
        <w:pStyle w:val="TextBasTxt"/>
        <w:ind w:firstLine="709"/>
      </w:pPr>
      <w:r w:rsidRPr="0093113A">
        <w:t>- цена сделки;</w:t>
      </w:r>
    </w:p>
    <w:p w14:paraId="458A6CDE"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6A7F5CBC" w14:textId="77777777" w:rsidR="00285C24" w:rsidRDefault="00285C24" w:rsidP="00795D37">
      <w:pPr>
        <w:pStyle w:val="TextBasTxt"/>
        <w:ind w:firstLine="709"/>
      </w:pPr>
    </w:p>
    <w:p w14:paraId="33157B34" w14:textId="77777777" w:rsidR="00795D37" w:rsidRDefault="00795D37" w:rsidP="00795D37">
      <w:pPr>
        <w:pStyle w:val="TextBasTxt"/>
        <w:ind w:firstLine="709"/>
        <w:rPr>
          <w:b/>
        </w:rPr>
      </w:pPr>
      <w:r w:rsidRPr="0093113A">
        <w:rPr>
          <w:b/>
        </w:rPr>
        <w:br w:type="page"/>
      </w:r>
    </w:p>
    <w:p w14:paraId="5A244ABD"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3D540E20"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5CAEB6D1"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5A85DEC"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727F317"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72A5705A"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FD412F9"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5E8B20D"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B035D2A"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B19CFD3"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5846BB00"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2C80D7D4" w14:textId="77777777" w:rsidR="001B415D" w:rsidRPr="00234A61" w:rsidRDefault="001B415D" w:rsidP="001B415D">
      <w:pPr>
        <w:pStyle w:val="ConsNonformat"/>
        <w:ind w:left="284"/>
        <w:jc w:val="both"/>
        <w:rPr>
          <w:rFonts w:ascii="Times New Roman" w:hAnsi="Times New Roman"/>
          <w:sz w:val="28"/>
          <w:szCs w:val="28"/>
        </w:rPr>
      </w:pPr>
    </w:p>
    <w:p w14:paraId="65E497E9"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0DA4B2D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026CC85B"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224F090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4D1A0D56"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7B7E8B22"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40AC90F6" w14:textId="77777777" w:rsidR="001B415D" w:rsidRPr="000D418F" w:rsidRDefault="001B415D" w:rsidP="001B415D">
      <w:pPr>
        <w:spacing w:after="0" w:line="240" w:lineRule="auto"/>
        <w:ind w:left="284"/>
        <w:jc w:val="center"/>
        <w:rPr>
          <w:rFonts w:ascii="Times New Roman" w:hAnsi="Times New Roman"/>
          <w:sz w:val="24"/>
          <w:szCs w:val="24"/>
        </w:rPr>
      </w:pPr>
    </w:p>
    <w:p w14:paraId="3741FFB7"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79FBDADB"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4E07F96C"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22F87370"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307142F1" w14:textId="77777777" w:rsidR="001B415D" w:rsidRPr="000D418F" w:rsidRDefault="001B415D" w:rsidP="001B415D">
      <w:pPr>
        <w:spacing w:after="0" w:line="240" w:lineRule="auto"/>
        <w:ind w:left="284"/>
        <w:jc w:val="both"/>
        <w:rPr>
          <w:rFonts w:ascii="Times New Roman" w:hAnsi="Times New Roman"/>
          <w:sz w:val="24"/>
          <w:szCs w:val="24"/>
        </w:rPr>
      </w:pPr>
    </w:p>
    <w:p w14:paraId="0421D45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20DB0D2E"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0E956AD1" w14:textId="77777777" w:rsidR="001B415D" w:rsidRPr="000D418F" w:rsidRDefault="001B415D" w:rsidP="001B415D">
      <w:pPr>
        <w:spacing w:after="0" w:line="240" w:lineRule="auto"/>
        <w:ind w:left="284"/>
        <w:rPr>
          <w:rFonts w:ascii="Times New Roman" w:hAnsi="Times New Roman"/>
          <w:sz w:val="24"/>
          <w:szCs w:val="24"/>
        </w:rPr>
      </w:pPr>
    </w:p>
    <w:p w14:paraId="152F83E2"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5AE3322B"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90876E2"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34C59F1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1C74C07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4607AAC2" w14:textId="77777777" w:rsidR="000D418F" w:rsidRDefault="000D418F">
      <w:pPr>
        <w:rPr>
          <w:rFonts w:ascii="Times New Roman" w:hAnsi="Times New Roman"/>
          <w:sz w:val="24"/>
          <w:szCs w:val="24"/>
        </w:rPr>
      </w:pPr>
      <w:r>
        <w:rPr>
          <w:rFonts w:ascii="Times New Roman" w:hAnsi="Times New Roman"/>
          <w:sz w:val="24"/>
          <w:szCs w:val="24"/>
        </w:rPr>
        <w:br w:type="page"/>
      </w:r>
    </w:p>
    <w:p w14:paraId="2F2EAA0C"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2C3E5279"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6DEEA3B4" w14:textId="77777777" w:rsidR="00E3761B" w:rsidRPr="00234A61" w:rsidRDefault="00E3761B" w:rsidP="00E3761B">
      <w:pPr>
        <w:pStyle w:val="af1"/>
        <w:ind w:left="-567" w:right="-284"/>
        <w:jc w:val="both"/>
        <w:rPr>
          <w:rFonts w:ascii="Times New Roman" w:hAnsi="Times New Roman"/>
          <w:sz w:val="24"/>
          <w:szCs w:val="24"/>
        </w:rPr>
      </w:pPr>
    </w:p>
    <w:p w14:paraId="770B0F9F"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7E6341DE"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40E2CC46"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57C35F30"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7D279265"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72282459"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9076DAF"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7D079615"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271596B8"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1316A005"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0243EAB0"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028F0D40"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44FC0347"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6748588B"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66059AD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012C8DC"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BB058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1215F5E7"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D79C1E8"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310D353"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87DC29"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66CDAFE7"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6F874C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4964831"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045C5FA3"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BE219E4" w14:textId="77777777" w:rsidR="00E3761B" w:rsidRPr="00234A61" w:rsidRDefault="00E3761B" w:rsidP="00E3761B">
      <w:pPr>
        <w:pStyle w:val="a7"/>
        <w:spacing w:after="0"/>
        <w:contextualSpacing/>
        <w:jc w:val="right"/>
        <w:outlineLvl w:val="0"/>
        <w:rPr>
          <w:b/>
          <w:bCs/>
          <w:sz w:val="18"/>
          <w:szCs w:val="18"/>
        </w:rPr>
      </w:pPr>
    </w:p>
    <w:p w14:paraId="2C082C07" w14:textId="77777777" w:rsidR="00E3761B" w:rsidRPr="00234A61" w:rsidRDefault="00E3761B" w:rsidP="00E3761B">
      <w:pPr>
        <w:tabs>
          <w:tab w:val="left" w:pos="851"/>
        </w:tabs>
        <w:ind w:firstLine="284"/>
        <w:rPr>
          <w:b/>
        </w:rPr>
      </w:pPr>
    </w:p>
    <w:p w14:paraId="508DC71B" w14:textId="77777777" w:rsidR="00E3761B" w:rsidRPr="00234A61" w:rsidRDefault="00E3761B" w:rsidP="00E3761B">
      <w:pPr>
        <w:tabs>
          <w:tab w:val="left" w:pos="851"/>
        </w:tabs>
        <w:ind w:firstLine="284"/>
        <w:rPr>
          <w:b/>
        </w:rPr>
      </w:pPr>
    </w:p>
    <w:p w14:paraId="6A1C4A59"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5A5D159E"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40132DB5"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3ACD5464" w14:textId="77777777" w:rsidR="00E3761B" w:rsidRPr="006D71E7" w:rsidRDefault="00E3761B" w:rsidP="00E3761B">
      <w:pPr>
        <w:tabs>
          <w:tab w:val="left" w:pos="5655"/>
        </w:tabs>
        <w:jc w:val="center"/>
        <w:rPr>
          <w:rFonts w:ascii="Times New Roman" w:hAnsi="Times New Roman"/>
          <w:b/>
          <w:color w:val="FF0000"/>
          <w:sz w:val="24"/>
          <w:szCs w:val="24"/>
        </w:rPr>
      </w:pPr>
    </w:p>
    <w:p w14:paraId="722B5FC9" w14:textId="77777777" w:rsidR="00E3761B" w:rsidRPr="006D71E7" w:rsidRDefault="00E3761B" w:rsidP="00E3761B">
      <w:pPr>
        <w:tabs>
          <w:tab w:val="left" w:pos="5655"/>
        </w:tabs>
        <w:jc w:val="center"/>
        <w:rPr>
          <w:rFonts w:ascii="Times New Roman" w:hAnsi="Times New Roman"/>
          <w:b/>
          <w:color w:val="FF0000"/>
          <w:sz w:val="24"/>
          <w:szCs w:val="24"/>
        </w:rPr>
      </w:pPr>
    </w:p>
    <w:p w14:paraId="05068B99" w14:textId="77777777" w:rsidR="00E3761B" w:rsidRPr="006D71E7" w:rsidRDefault="00E3761B" w:rsidP="00E3761B">
      <w:pPr>
        <w:tabs>
          <w:tab w:val="left" w:pos="5655"/>
        </w:tabs>
        <w:jc w:val="center"/>
        <w:rPr>
          <w:rFonts w:ascii="Times New Roman" w:hAnsi="Times New Roman"/>
          <w:b/>
          <w:color w:val="FF0000"/>
          <w:sz w:val="24"/>
          <w:szCs w:val="24"/>
        </w:rPr>
      </w:pPr>
    </w:p>
    <w:p w14:paraId="67261D82" w14:textId="77777777" w:rsidR="00E3761B" w:rsidRPr="006D71E7" w:rsidRDefault="00E3761B" w:rsidP="00E3761B">
      <w:pPr>
        <w:tabs>
          <w:tab w:val="left" w:pos="5655"/>
        </w:tabs>
        <w:jc w:val="center"/>
        <w:rPr>
          <w:rFonts w:ascii="Times New Roman" w:hAnsi="Times New Roman"/>
          <w:b/>
          <w:color w:val="FF0000"/>
          <w:sz w:val="24"/>
          <w:szCs w:val="24"/>
        </w:rPr>
      </w:pPr>
    </w:p>
    <w:p w14:paraId="3C46F585" w14:textId="77777777" w:rsidR="00E3761B" w:rsidRPr="006D71E7" w:rsidRDefault="00E3761B" w:rsidP="00E3761B">
      <w:pPr>
        <w:tabs>
          <w:tab w:val="left" w:pos="5655"/>
        </w:tabs>
        <w:jc w:val="center"/>
        <w:rPr>
          <w:rFonts w:ascii="Times New Roman" w:hAnsi="Times New Roman"/>
          <w:b/>
          <w:color w:val="FF0000"/>
          <w:sz w:val="24"/>
          <w:szCs w:val="24"/>
        </w:rPr>
      </w:pPr>
    </w:p>
    <w:p w14:paraId="0945BB5F" w14:textId="77777777" w:rsidR="00E3761B" w:rsidRPr="006D71E7" w:rsidRDefault="00E3761B" w:rsidP="00E3761B">
      <w:pPr>
        <w:tabs>
          <w:tab w:val="left" w:pos="5655"/>
        </w:tabs>
        <w:jc w:val="center"/>
        <w:rPr>
          <w:rFonts w:ascii="Times New Roman" w:hAnsi="Times New Roman"/>
          <w:b/>
          <w:color w:val="FF0000"/>
          <w:sz w:val="24"/>
          <w:szCs w:val="24"/>
        </w:rPr>
      </w:pPr>
    </w:p>
    <w:p w14:paraId="5331ED00" w14:textId="77777777" w:rsidR="00E3761B" w:rsidRPr="006D71E7" w:rsidRDefault="00E3761B" w:rsidP="00E3761B">
      <w:pPr>
        <w:tabs>
          <w:tab w:val="left" w:pos="5655"/>
        </w:tabs>
        <w:jc w:val="center"/>
        <w:rPr>
          <w:rFonts w:ascii="Times New Roman" w:hAnsi="Times New Roman"/>
          <w:b/>
          <w:color w:val="FF0000"/>
          <w:sz w:val="24"/>
          <w:szCs w:val="24"/>
        </w:rPr>
      </w:pPr>
    </w:p>
    <w:p w14:paraId="3D5DE966" w14:textId="77777777" w:rsidR="00E3761B" w:rsidRPr="006D71E7" w:rsidRDefault="00E3761B" w:rsidP="00E3761B">
      <w:pPr>
        <w:tabs>
          <w:tab w:val="left" w:pos="5655"/>
        </w:tabs>
        <w:jc w:val="center"/>
        <w:rPr>
          <w:rFonts w:ascii="Times New Roman" w:hAnsi="Times New Roman"/>
          <w:b/>
          <w:color w:val="FF0000"/>
          <w:sz w:val="24"/>
          <w:szCs w:val="24"/>
        </w:rPr>
      </w:pPr>
    </w:p>
    <w:p w14:paraId="56CFC412"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7BA1D475"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0A607841" w14:textId="77777777" w:rsidR="00234A61" w:rsidRDefault="00234A61" w:rsidP="000D418F">
      <w:pPr>
        <w:pStyle w:val="ad"/>
        <w:tabs>
          <w:tab w:val="left" w:pos="284"/>
        </w:tabs>
        <w:rPr>
          <w:b w:val="0"/>
          <w:bCs/>
          <w:szCs w:val="28"/>
        </w:rPr>
      </w:pPr>
    </w:p>
    <w:p w14:paraId="31F210E2" w14:textId="77777777" w:rsidR="006805E3" w:rsidRDefault="006805E3" w:rsidP="006805E3">
      <w:pPr>
        <w:pStyle w:val="ad"/>
        <w:tabs>
          <w:tab w:val="left" w:pos="284"/>
        </w:tabs>
        <w:rPr>
          <w:b w:val="0"/>
          <w:bCs/>
          <w:szCs w:val="28"/>
        </w:rPr>
      </w:pPr>
    </w:p>
    <w:p w14:paraId="2E7E7B94"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4557AF90"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4FF6F623"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504D79DA"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47487191"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4139AB8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5C77454B"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66AA3ED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2C3A7E5A"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5B0E02E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439271AC"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641FA2D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2CB6ACEE"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715015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7BE199D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18D76CCE"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1B75C805"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10872F9A"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2D39DADF"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1F8E7222"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36BD4304"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15C0C0EE"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EB62116"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4C200C6D"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04899DB9"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2E7479CE"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4571A522"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33D8E644"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23067B2C"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4AB010D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5F83CBDE"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5E30FED4"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18ACFC89"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3F60CE5D"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7FD9A14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5B0CCBF3"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14F91B19"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33913E30"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660B8270"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6297FC12"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BAE2244"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626581D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6B32E7C0"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1AF1980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1611D87"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45B6A29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0A88D0A1"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3DB86C6E"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67249DC9" w14:textId="77777777" w:rsidR="006805E3" w:rsidRPr="00D0046F" w:rsidRDefault="006805E3" w:rsidP="006805E3">
      <w:pPr>
        <w:pStyle w:val="af3"/>
        <w:tabs>
          <w:tab w:val="left" w:pos="284"/>
        </w:tabs>
        <w:spacing w:after="0" w:line="192" w:lineRule="auto"/>
        <w:ind w:left="284" w:right="-113" w:firstLine="709"/>
        <w:jc w:val="center"/>
        <w:rPr>
          <w:bCs/>
        </w:rPr>
      </w:pPr>
    </w:p>
    <w:p w14:paraId="02C62275"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06248E57"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43755D0D"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087F8419"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EFB691C"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DFC093A" w14:textId="77777777" w:rsidR="006805E3" w:rsidRPr="00D0046F" w:rsidRDefault="006805E3" w:rsidP="006805E3">
      <w:pPr>
        <w:pStyle w:val="af3"/>
        <w:tabs>
          <w:tab w:val="left" w:pos="284"/>
        </w:tabs>
        <w:spacing w:after="0"/>
        <w:ind w:left="284" w:right="-113" w:firstLine="709"/>
        <w:rPr>
          <w:bCs/>
        </w:rPr>
      </w:pPr>
    </w:p>
    <w:p w14:paraId="38FAB66F"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05359B4B" w14:textId="77777777" w:rsidR="006805E3" w:rsidRPr="00D0046F" w:rsidRDefault="006805E3" w:rsidP="006805E3">
      <w:pPr>
        <w:pStyle w:val="af3"/>
        <w:tabs>
          <w:tab w:val="left" w:pos="284"/>
        </w:tabs>
        <w:spacing w:after="0"/>
        <w:ind w:left="284" w:right="-113"/>
        <w:rPr>
          <w:bCs/>
        </w:rPr>
      </w:pPr>
    </w:p>
    <w:p w14:paraId="74932CFD"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D31CE36"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3DBC717C"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0AC0C177"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1FCAAF86"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2104F1F7"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15A78AB"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06D3EAB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0ADF9FC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400291D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3DA0D74E"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5E709B5C" w14:textId="77777777" w:rsidR="006805E3" w:rsidRPr="00F36B2C" w:rsidRDefault="006805E3" w:rsidP="005C1762">
            <w:pPr>
              <w:spacing w:line="256" w:lineRule="auto"/>
              <w:rPr>
                <w:rFonts w:ascii="Times New Roman" w:hAnsi="Times New Roman"/>
                <w:sz w:val="24"/>
                <w:szCs w:val="24"/>
              </w:rPr>
            </w:pPr>
          </w:p>
        </w:tc>
      </w:tr>
      <w:tr w:rsidR="006805E3" w:rsidRPr="00F36B2C" w14:paraId="399ADD4B" w14:textId="77777777" w:rsidTr="005C1762">
        <w:tc>
          <w:tcPr>
            <w:tcW w:w="4962" w:type="dxa"/>
            <w:tcBorders>
              <w:top w:val="single" w:sz="4" w:space="0" w:color="auto"/>
              <w:left w:val="single" w:sz="4" w:space="0" w:color="auto"/>
              <w:bottom w:val="single" w:sz="4" w:space="0" w:color="auto"/>
              <w:right w:val="single" w:sz="4" w:space="0" w:color="auto"/>
            </w:tcBorders>
          </w:tcPr>
          <w:p w14:paraId="55C3468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3F7592E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1C920E1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2A33AEEC"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1BCA656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3EA1202C"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465C063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5367115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3412357D"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521B9FD5" w14:textId="77777777" w:rsidTr="005C1762">
        <w:tc>
          <w:tcPr>
            <w:tcW w:w="4962" w:type="dxa"/>
            <w:tcBorders>
              <w:top w:val="single" w:sz="4" w:space="0" w:color="auto"/>
              <w:left w:val="single" w:sz="4" w:space="0" w:color="auto"/>
              <w:bottom w:val="single" w:sz="4" w:space="0" w:color="auto"/>
              <w:right w:val="single" w:sz="4" w:space="0" w:color="auto"/>
            </w:tcBorders>
          </w:tcPr>
          <w:p w14:paraId="05285AC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782EE6D8"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67EC0">
              <w:rPr>
                <w:rFonts w:ascii="Times New Roman" w:hAnsi="Times New Roman"/>
                <w:color w:val="000000"/>
                <w:sz w:val="24"/>
                <w:szCs w:val="24"/>
              </w:rPr>
              <w:t>И.Н. Таймасханов</w:t>
            </w:r>
          </w:p>
          <w:p w14:paraId="3A5ADDE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4B000DC8"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C1D9F3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777156C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08CF9269"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E308C6E"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478819F9"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4B594045"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3A03769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31E9BC20"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6EE2EAB8"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12537F8B"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2850C426"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43EA" w14:textId="77777777" w:rsidR="00F50774" w:rsidRDefault="00F50774" w:rsidP="00B70277">
      <w:pPr>
        <w:spacing w:after="0" w:line="240" w:lineRule="auto"/>
      </w:pPr>
      <w:r>
        <w:separator/>
      </w:r>
    </w:p>
  </w:endnote>
  <w:endnote w:type="continuationSeparator" w:id="0">
    <w:p w14:paraId="6E1158F3" w14:textId="77777777" w:rsidR="00F50774" w:rsidRDefault="00F5077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F0EB6" w14:textId="77777777" w:rsidR="00F50774" w:rsidRDefault="00F50774" w:rsidP="00B70277">
      <w:pPr>
        <w:spacing w:after="0" w:line="240" w:lineRule="auto"/>
      </w:pPr>
      <w:r>
        <w:separator/>
      </w:r>
    </w:p>
  </w:footnote>
  <w:footnote w:type="continuationSeparator" w:id="0">
    <w:p w14:paraId="3239A54C" w14:textId="77777777" w:rsidR="00F50774" w:rsidRDefault="00F5077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0812" w14:textId="77777777" w:rsidR="00C20D7E" w:rsidRDefault="00720390"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6E4377E6"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FAF9"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628"/>
    <w:rsid w:val="00001A8A"/>
    <w:rsid w:val="00001EA1"/>
    <w:rsid w:val="00005290"/>
    <w:rsid w:val="000054B3"/>
    <w:rsid w:val="00005982"/>
    <w:rsid w:val="00006A15"/>
    <w:rsid w:val="00006C30"/>
    <w:rsid w:val="0000796D"/>
    <w:rsid w:val="00007BC2"/>
    <w:rsid w:val="000114D4"/>
    <w:rsid w:val="00011915"/>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6B6"/>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4D31"/>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C20"/>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D37"/>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D71"/>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49D7"/>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0FE"/>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0390"/>
    <w:rsid w:val="007210CD"/>
    <w:rsid w:val="007218D8"/>
    <w:rsid w:val="00721E1E"/>
    <w:rsid w:val="007229C8"/>
    <w:rsid w:val="007231D9"/>
    <w:rsid w:val="007241FB"/>
    <w:rsid w:val="00725065"/>
    <w:rsid w:val="00725F16"/>
    <w:rsid w:val="00726855"/>
    <w:rsid w:val="007269C6"/>
    <w:rsid w:val="007316EA"/>
    <w:rsid w:val="00731A7C"/>
    <w:rsid w:val="00731F83"/>
    <w:rsid w:val="00731F8C"/>
    <w:rsid w:val="00732AFF"/>
    <w:rsid w:val="00732FB6"/>
    <w:rsid w:val="007336E2"/>
    <w:rsid w:val="00733CF0"/>
    <w:rsid w:val="00733FCA"/>
    <w:rsid w:val="0073514D"/>
    <w:rsid w:val="00735CA1"/>
    <w:rsid w:val="00740E53"/>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6B39"/>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D40"/>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01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287"/>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6B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092"/>
    <w:rsid w:val="009A043B"/>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895"/>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E62"/>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6C0"/>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30A"/>
    <w:rsid w:val="00ED2BC7"/>
    <w:rsid w:val="00ED3727"/>
    <w:rsid w:val="00ED3DC9"/>
    <w:rsid w:val="00ED3ED1"/>
    <w:rsid w:val="00ED417F"/>
    <w:rsid w:val="00ED490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5D86"/>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6D2"/>
    <w:rsid w:val="00F368E2"/>
    <w:rsid w:val="00F36AAF"/>
    <w:rsid w:val="00F403B5"/>
    <w:rsid w:val="00F4362A"/>
    <w:rsid w:val="00F438E1"/>
    <w:rsid w:val="00F43ADA"/>
    <w:rsid w:val="00F453FD"/>
    <w:rsid w:val="00F46190"/>
    <w:rsid w:val="00F474C1"/>
    <w:rsid w:val="00F479E2"/>
    <w:rsid w:val="00F50774"/>
    <w:rsid w:val="00F5086C"/>
    <w:rsid w:val="00F50BB7"/>
    <w:rsid w:val="00F51F39"/>
    <w:rsid w:val="00F5244D"/>
    <w:rsid w:val="00F53CD4"/>
    <w:rsid w:val="00F54CD2"/>
    <w:rsid w:val="00F551DE"/>
    <w:rsid w:val="00F553C7"/>
    <w:rsid w:val="00F55498"/>
    <w:rsid w:val="00F5563F"/>
    <w:rsid w:val="00F56027"/>
    <w:rsid w:val="00F56326"/>
    <w:rsid w:val="00F56F0E"/>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49B0"/>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D5459"/>
  <w15:docId w15:val="{FDC483DE-24FC-4441-BD7A-A1382470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067EC0"/>
    <w:rPr>
      <w:color w:val="605E5C"/>
      <w:shd w:val="clear" w:color="auto" w:fill="E1DFDD"/>
    </w:rPr>
  </w:style>
  <w:style w:type="character" w:styleId="af9">
    <w:name w:val="Unresolved Mention"/>
    <w:basedOn w:val="a0"/>
    <w:uiPriority w:val="99"/>
    <w:semiHidden/>
    <w:unhideWhenUsed/>
    <w:rsid w:val="007C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5869</Words>
  <Characters>33458</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Настоящее информационное сообщение является публичной офертой для заключения дог</vt:lpstr>
      <vt:lpstr>Платежи по перечислению задатка для участия в торгах и порядок возврата задатка </vt:lpstr>
      <vt:lpstr>Задаток возвращается всем участникам аукциона, кроме победителя, в течение 5 (пя</vt:lpstr>
      <vt:lpstr>При приеме заявок от Претендентов Оператор обеспечивает конфиденциальность данны</vt:lpstr>
      <vt:lpstr>В течение одного часа со времени поступления заявки Оператор сообщает Претендент</vt:lpstr>
      <vt:lpstr>Претендент вправе не позднее дня окончания приема заявок отозвать заявку путем н</vt:lpstr>
      <vt:lpstr>В случае отзыва претендентом заявки уведомление об отзыве заявки вместе с заявко</vt:lpstr>
      <vt:lpstr>Поступивший от претендента задаток подлежит возврату в течение 5 календарных дне</vt:lpstr>
      <vt:lpstr>любое заинтересованное лицо независимо от регистрации на электронной площадке с </vt:lpstr>
      <vt:lpstr>Информация об отказе в допуске к участию в аукционе размещается на официальных с</vt:lpstr>
      <vt:lpstr/>
      <vt:lpstr>Порядок и срок отзыва заявок</vt:lpstr>
      <vt:lpstr>Претендент вправе не позднее дня окончания приема заявок отозвать заявку путем н</vt:lpstr>
      <vt:lpstr>В случае отзыва Претендентом заявки в установленном порядке, уведомление об отзы</vt:lpstr>
      <vt:lpstr/>
      <vt:lpstr>Рассмотрение заявок</vt:lpstr>
      <vt:lpstr>Для участия в аукционе Претенденты перечисляют задаток в размере 20 процентов на</vt:lpstr>
      <vt:lpstr>В день определения участников аукциона, указанный в информационном сообщении, Оп</vt:lpstr>
      <vt:lpstr>Продавец в день рассмотрения заявок и документов Претендентов подписывают проток</vt:lpstr>
      <vt:lpstr>    Процедура аукциона считается завершенной с момента подписания Продавцом  протоко</vt:lpstr>
      <vt:lpstr>        Приложение 2 </vt:lpstr>
      <vt:lpstr/>
      <vt:lpstr>        Приложение 3</vt:lpstr>
    </vt:vector>
  </TitlesOfParts>
  <Company>property</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3</cp:revision>
  <cp:lastPrinted>2019-06-24T05:25:00Z</cp:lastPrinted>
  <dcterms:created xsi:type="dcterms:W3CDTF">2021-08-30T11:33:00Z</dcterms:created>
  <dcterms:modified xsi:type="dcterms:W3CDTF">2021-08-30T11:37:00Z</dcterms:modified>
</cp:coreProperties>
</file>