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D4" w:rsidRPr="00F817D4" w:rsidRDefault="00F817D4" w:rsidP="00F817D4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22930"/>
          <w:sz w:val="33"/>
          <w:szCs w:val="33"/>
          <w:lang w:eastAsia="ru-RU"/>
        </w:rPr>
      </w:pPr>
      <w:r w:rsidRPr="00F817D4">
        <w:rPr>
          <w:rFonts w:ascii="Times New Roman" w:eastAsia="Times New Roman" w:hAnsi="Times New Roman" w:cs="Times New Roman"/>
          <w:b/>
          <w:bCs/>
          <w:color w:val="122930"/>
          <w:sz w:val="33"/>
          <w:szCs w:val="33"/>
          <w:lang w:eastAsia="ru-RU"/>
        </w:rPr>
        <w:fldChar w:fldCharType="begin"/>
      </w:r>
      <w:r w:rsidRPr="00F817D4">
        <w:rPr>
          <w:rFonts w:ascii="Times New Roman" w:eastAsia="Times New Roman" w:hAnsi="Times New Roman" w:cs="Times New Roman"/>
          <w:b/>
          <w:bCs/>
          <w:color w:val="122930"/>
          <w:sz w:val="33"/>
          <w:szCs w:val="33"/>
          <w:lang w:eastAsia="ru-RU"/>
        </w:rPr>
        <w:instrText xml:space="preserve"> HYPERLINK "http://kmb-chr.ru/index.php/47-o-komitete/gosudarstvennayi-grazhdanskaya-sluzhba/koordinatsionnye-i-soveshchatelnye-organy/99-koordinatsionnyj-sovet-pri-pravitelstve-chechenskoj-respubliki-po-razvitiyu-malogo-srednego-predprinimatelstva" </w:instrText>
      </w:r>
      <w:r w:rsidRPr="00F817D4">
        <w:rPr>
          <w:rFonts w:ascii="Times New Roman" w:eastAsia="Times New Roman" w:hAnsi="Times New Roman" w:cs="Times New Roman"/>
          <w:b/>
          <w:bCs/>
          <w:color w:val="122930"/>
          <w:sz w:val="33"/>
          <w:szCs w:val="33"/>
          <w:lang w:eastAsia="ru-RU"/>
        </w:rPr>
        <w:fldChar w:fldCharType="separate"/>
      </w:r>
      <w:r w:rsidRPr="00F817D4">
        <w:rPr>
          <w:rFonts w:ascii="Times New Roman" w:eastAsia="Times New Roman" w:hAnsi="Times New Roman" w:cs="Times New Roman"/>
          <w:b/>
          <w:bCs/>
          <w:color w:val="388299"/>
          <w:sz w:val="33"/>
          <w:u w:val="single"/>
          <w:lang w:eastAsia="ru-RU"/>
        </w:rPr>
        <w:t>Координационный совет при Правительстве Чеченской Республики по развитию малого среднего предпринимательства</w:t>
      </w:r>
      <w:r w:rsidRPr="00F817D4">
        <w:rPr>
          <w:rFonts w:ascii="Times New Roman" w:eastAsia="Times New Roman" w:hAnsi="Times New Roman" w:cs="Times New Roman"/>
          <w:b/>
          <w:bCs/>
          <w:color w:val="122930"/>
          <w:sz w:val="33"/>
          <w:szCs w:val="33"/>
          <w:lang w:eastAsia="ru-RU"/>
        </w:rPr>
        <w:fldChar w:fldCharType="end"/>
      </w:r>
    </w:p>
    <w:p w:rsidR="00F817D4" w:rsidRPr="00F817D4" w:rsidRDefault="00F817D4" w:rsidP="00F817D4">
      <w:pPr>
        <w:shd w:val="clear" w:color="auto" w:fill="FFFFFF"/>
        <w:spacing w:before="176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06F82"/>
          <w:kern w:val="36"/>
          <w:sz w:val="18"/>
          <w:szCs w:val="18"/>
          <w:lang w:eastAsia="ru-RU"/>
        </w:rPr>
      </w:pPr>
      <w:r w:rsidRPr="00F817D4">
        <w:rPr>
          <w:rFonts w:ascii="Times New Roman" w:eastAsia="Times New Roman" w:hAnsi="Times New Roman" w:cs="Times New Roman"/>
          <w:b/>
          <w:bCs/>
          <w:color w:val="306F82"/>
          <w:kern w:val="36"/>
          <w:sz w:val="18"/>
          <w:szCs w:val="18"/>
          <w:lang w:eastAsia="ru-RU"/>
        </w:rPr>
        <w:t>Распоряжение Правительства Чеченской Республики</w:t>
      </w:r>
      <w:r w:rsidRPr="00F817D4">
        <w:rPr>
          <w:rFonts w:ascii="Times New Roman" w:eastAsia="Times New Roman" w:hAnsi="Times New Roman" w:cs="Times New Roman"/>
          <w:b/>
          <w:bCs/>
          <w:color w:val="306F82"/>
          <w:kern w:val="36"/>
          <w:sz w:val="18"/>
          <w:szCs w:val="18"/>
          <w:lang w:eastAsia="ru-RU"/>
        </w:rPr>
        <w:br/>
        <w:t>от 23 ноября 2011 г. № 435-р</w:t>
      </w:r>
      <w:r w:rsidRPr="00F817D4">
        <w:rPr>
          <w:rFonts w:ascii="Times New Roman" w:eastAsia="Times New Roman" w:hAnsi="Times New Roman" w:cs="Times New Roman"/>
          <w:b/>
          <w:bCs/>
          <w:color w:val="306F82"/>
          <w:kern w:val="36"/>
          <w:sz w:val="18"/>
          <w:szCs w:val="18"/>
          <w:lang w:eastAsia="ru-RU"/>
        </w:rPr>
        <w:br/>
        <w:t>«Об образовании Координационного совета при Правительстве Чеченской Республики по развитию малого и среднего предпринимательства»</w:t>
      </w:r>
    </w:p>
    <w:p w:rsidR="00F817D4" w:rsidRPr="00F817D4" w:rsidRDefault="00F817D4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817D4" w:rsidRPr="00F817D4" w:rsidRDefault="00F817D4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 законом от 24 июля 2007 года № 209-ФЗ «О развитии малого и среднего предпринимательства в Российской Федерации», в целях координации совместной работы Государственной корпорации "Банк развития и внешнеэкономической деятельности (Внешэкономбанк)" и органов исполнительной власти Чеченской Республики по поддержке и развитию малого и среднего предпринимательства на территории Чеченской Республики:</w:t>
      </w:r>
      <w:proofErr w:type="gramEnd"/>
    </w:p>
    <w:p w:rsidR="00F817D4" w:rsidRPr="00F817D4" w:rsidRDefault="00F817D4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Образовать Координационный совет при Правительстве Чеченской Республики по развитию малого и среднего предпринимательства (далее - Координационный совет) в составе согласно приложению.</w:t>
      </w:r>
    </w:p>
    <w:p w:rsidR="00F817D4" w:rsidRPr="00F817D4" w:rsidRDefault="00F817D4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Определить, что в задачи и цели Координационного совета входит обеспечение разработки и реализации организационных, правовых, финансовых и других решений в области поддержки и развития субъектов малого и среднего предпринимательства на территории Чеченской Республики, в том числе субъектов, обеспечивающих инфраструктуру развития малого и среднего предпринимательства.</w:t>
      </w:r>
    </w:p>
    <w:p w:rsidR="00F817D4" w:rsidRPr="00F817D4" w:rsidRDefault="00F817D4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Рекомендовать органам местного самоуправления в Чеченской Республике и их должностным лицам оказывать Координационному совету необходимое и возможное содействие.</w:t>
      </w:r>
    </w:p>
    <w:p w:rsidR="00F817D4" w:rsidRPr="00F817D4" w:rsidRDefault="00F817D4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</w:t>
      </w:r>
      <w:proofErr w:type="gramStart"/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выполнением настоящего распоряжения оставляю за собой.</w:t>
      </w:r>
    </w:p>
    <w:p w:rsidR="00F817D4" w:rsidRPr="00F817D4" w:rsidRDefault="00F817D4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Настоящее распоряжение вступает в силу со дня его подписания</w:t>
      </w:r>
    </w:p>
    <w:p w:rsidR="00F817D4" w:rsidRPr="00F817D4" w:rsidRDefault="00F817D4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/>
      </w:tblPr>
      <w:tblGrid>
        <w:gridCol w:w="6211"/>
        <w:gridCol w:w="3196"/>
      </w:tblGrid>
      <w:tr w:rsidR="00F817D4" w:rsidRPr="00F817D4" w:rsidTr="00F817D4">
        <w:tc>
          <w:tcPr>
            <w:tcW w:w="6660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Председатель Правительства</w:t>
            </w: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Чеченской Республики</w:t>
            </w:r>
          </w:p>
        </w:tc>
        <w:tc>
          <w:tcPr>
            <w:tcW w:w="3330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О.Х. </w:t>
            </w: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Байсултанов</w:t>
            </w:r>
            <w:proofErr w:type="spellEnd"/>
          </w:p>
        </w:tc>
      </w:tr>
    </w:tbl>
    <w:p w:rsidR="00F817D4" w:rsidRPr="00F817D4" w:rsidRDefault="00F817D4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817D4" w:rsidRDefault="00F817D4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5052" w:rsidRDefault="00A05052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5052" w:rsidRDefault="00A05052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5052" w:rsidRDefault="00A05052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5052" w:rsidRDefault="00A05052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5052" w:rsidRDefault="00A05052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5052" w:rsidRDefault="00A05052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5052" w:rsidRDefault="00A05052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5052" w:rsidRDefault="00A05052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5052" w:rsidRPr="00F817D4" w:rsidRDefault="00A05052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7D4" w:rsidRPr="00F817D4" w:rsidRDefault="00F817D4" w:rsidP="00F817D4">
      <w:pPr>
        <w:shd w:val="clear" w:color="auto" w:fill="FFFFFF"/>
        <w:spacing w:before="211" w:after="21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F817D4" w:rsidRPr="00F817D4" w:rsidRDefault="00F817D4" w:rsidP="00F817D4">
      <w:pPr>
        <w:shd w:val="clear" w:color="auto" w:fill="FFFFFF"/>
        <w:spacing w:before="211" w:after="21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Правительства</w:t>
      </w:r>
    </w:p>
    <w:p w:rsidR="00F817D4" w:rsidRPr="00F817D4" w:rsidRDefault="00F817D4" w:rsidP="00F817D4">
      <w:pPr>
        <w:shd w:val="clear" w:color="auto" w:fill="FFFFFF"/>
        <w:spacing w:before="211" w:after="21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Чеченской Республики</w:t>
      </w:r>
    </w:p>
    <w:p w:rsidR="00F817D4" w:rsidRPr="00F817D4" w:rsidRDefault="00F817D4" w:rsidP="00F817D4">
      <w:pPr>
        <w:shd w:val="clear" w:color="auto" w:fill="FFFFFF"/>
        <w:spacing w:before="211" w:after="21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23 ноября 2011 г. « 435-р</w:t>
      </w:r>
    </w:p>
    <w:p w:rsidR="00F817D4" w:rsidRPr="00F817D4" w:rsidRDefault="00F817D4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817D4" w:rsidRPr="00F817D4" w:rsidRDefault="00F817D4" w:rsidP="00F817D4">
      <w:pPr>
        <w:shd w:val="clear" w:color="auto" w:fill="FFFFFF"/>
        <w:spacing w:before="176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06F82"/>
          <w:kern w:val="36"/>
          <w:sz w:val="18"/>
          <w:szCs w:val="18"/>
          <w:lang w:eastAsia="ru-RU"/>
        </w:rPr>
      </w:pPr>
      <w:r w:rsidRPr="00F817D4">
        <w:rPr>
          <w:rFonts w:ascii="Times New Roman" w:eastAsia="Times New Roman" w:hAnsi="Times New Roman" w:cs="Times New Roman"/>
          <w:b/>
          <w:bCs/>
          <w:color w:val="306F82"/>
          <w:kern w:val="36"/>
          <w:sz w:val="18"/>
          <w:szCs w:val="18"/>
          <w:lang w:eastAsia="ru-RU"/>
        </w:rPr>
        <w:t>Состав</w:t>
      </w:r>
      <w:r w:rsidRPr="00F817D4">
        <w:rPr>
          <w:rFonts w:ascii="Times New Roman" w:eastAsia="Times New Roman" w:hAnsi="Times New Roman" w:cs="Times New Roman"/>
          <w:b/>
          <w:bCs/>
          <w:color w:val="306F82"/>
          <w:kern w:val="36"/>
          <w:sz w:val="18"/>
          <w:szCs w:val="18"/>
          <w:lang w:eastAsia="ru-RU"/>
        </w:rPr>
        <w:br/>
        <w:t>Координационного совета при Правительстве Чеченской Республики по развитию малого и среднего предпринимательства</w:t>
      </w:r>
    </w:p>
    <w:p w:rsidR="00F817D4" w:rsidRPr="00F817D4" w:rsidRDefault="00F817D4" w:rsidP="00F817D4">
      <w:pPr>
        <w:shd w:val="clear" w:color="auto" w:fill="FFFFFF"/>
        <w:spacing w:before="211" w:after="21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3"/>
        <w:gridCol w:w="6838"/>
        <w:gridCol w:w="76"/>
      </w:tblGrid>
      <w:tr w:rsidR="00F817D4" w:rsidRPr="00F817D4" w:rsidTr="00F817D4">
        <w:tc>
          <w:tcPr>
            <w:tcW w:w="265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Байсултанов</w:t>
            </w:r>
            <w:proofErr w:type="spellEnd"/>
          </w:p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Одес </w:t>
            </w: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Хасаевич</w:t>
            </w:r>
            <w:proofErr w:type="spellEnd"/>
          </w:p>
        </w:tc>
        <w:tc>
          <w:tcPr>
            <w:tcW w:w="7560" w:type="dxa"/>
            <w:gridSpan w:val="2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Председатель Правительства Чеченской Республики, председатель Координационного совета</w:t>
            </w:r>
          </w:p>
        </w:tc>
      </w:tr>
      <w:tr w:rsidR="00F817D4" w:rsidRPr="00F817D4" w:rsidTr="00F817D4">
        <w:tc>
          <w:tcPr>
            <w:tcW w:w="265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Демельханов</w:t>
            </w:r>
            <w:proofErr w:type="spellEnd"/>
          </w:p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Арсан</w:t>
            </w:r>
            <w:proofErr w:type="spellEnd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Саидович</w:t>
            </w:r>
            <w:proofErr w:type="spellEnd"/>
          </w:p>
        </w:tc>
        <w:tc>
          <w:tcPr>
            <w:tcW w:w="7560" w:type="dxa"/>
            <w:gridSpan w:val="2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директор Представительства в </w:t>
            </w:r>
            <w:proofErr w:type="gram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  <w:proofErr w:type="gramEnd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Пятигорске Государственной корпорации "Банк развития и внешнеэкономической деятельности (Внешэкономбанк)", заместитель председателя Координационного совета</w:t>
            </w:r>
          </w:p>
        </w:tc>
      </w:tr>
      <w:tr w:rsidR="00F817D4" w:rsidRPr="00F817D4" w:rsidTr="00F817D4">
        <w:tc>
          <w:tcPr>
            <w:tcW w:w="265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Шаптукаев</w:t>
            </w:r>
            <w:proofErr w:type="spellEnd"/>
          </w:p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Рустам Русланович</w:t>
            </w:r>
          </w:p>
        </w:tc>
        <w:tc>
          <w:tcPr>
            <w:tcW w:w="7560" w:type="dxa"/>
            <w:gridSpan w:val="2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помощник Председателя Правительства Чеченской Республики, ответственный секретарь</w:t>
            </w:r>
          </w:p>
        </w:tc>
      </w:tr>
      <w:tr w:rsidR="00F817D4" w:rsidRPr="00F817D4" w:rsidTr="00F817D4">
        <w:tc>
          <w:tcPr>
            <w:tcW w:w="10215" w:type="dxa"/>
            <w:gridSpan w:val="3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176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06F82"/>
                <w:kern w:val="36"/>
                <w:sz w:val="18"/>
                <w:szCs w:val="18"/>
                <w:lang w:eastAsia="ru-RU"/>
              </w:rPr>
            </w:pPr>
            <w:r w:rsidRPr="00F817D4">
              <w:rPr>
                <w:rFonts w:ascii="Times New Roman" w:eastAsia="Times New Roman" w:hAnsi="Times New Roman" w:cs="Times New Roman"/>
                <w:b/>
                <w:bCs/>
                <w:color w:val="306F82"/>
                <w:kern w:val="36"/>
                <w:sz w:val="18"/>
                <w:szCs w:val="18"/>
                <w:lang w:eastAsia="ru-RU"/>
              </w:rPr>
              <w:t>Члены Координационного совета:</w:t>
            </w:r>
          </w:p>
        </w:tc>
      </w:tr>
      <w:tr w:rsidR="00F817D4" w:rsidRPr="00F817D4" w:rsidTr="00F817D4">
        <w:tc>
          <w:tcPr>
            <w:tcW w:w="265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Исаев</w:t>
            </w:r>
          </w:p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Эли </w:t>
            </w: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Абубакарович</w:t>
            </w:r>
            <w:proofErr w:type="spellEnd"/>
          </w:p>
        </w:tc>
        <w:tc>
          <w:tcPr>
            <w:tcW w:w="754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заместитель Председателя Правительства Чеченской Республики - министр финансов Чеченской Республики</w:t>
            </w:r>
          </w:p>
        </w:tc>
        <w:tc>
          <w:tcPr>
            <w:tcW w:w="1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17D4" w:rsidRPr="00F817D4" w:rsidTr="00F817D4">
        <w:tc>
          <w:tcPr>
            <w:tcW w:w="265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Магомадов</w:t>
            </w:r>
            <w:proofErr w:type="spellEnd"/>
          </w:p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Абдула </w:t>
            </w: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Абубакарович</w:t>
            </w:r>
            <w:proofErr w:type="spellEnd"/>
          </w:p>
        </w:tc>
        <w:tc>
          <w:tcPr>
            <w:tcW w:w="754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министр экономического развития и торговли Чеченской Республики</w:t>
            </w:r>
          </w:p>
        </w:tc>
        <w:tc>
          <w:tcPr>
            <w:tcW w:w="1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17D4" w:rsidRPr="00F817D4" w:rsidTr="00F817D4">
        <w:tc>
          <w:tcPr>
            <w:tcW w:w="265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Бутт</w:t>
            </w:r>
            <w:proofErr w:type="spellEnd"/>
          </w:p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Юрий Алексеевич</w:t>
            </w:r>
          </w:p>
        </w:tc>
        <w:tc>
          <w:tcPr>
            <w:tcW w:w="754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заместитель директора Представительства в </w:t>
            </w:r>
            <w:proofErr w:type="gram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  <w:proofErr w:type="gramEnd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 Пятигорске Государственной корпорации "Банк развития и внешнеэкономической деятельности (Внешэкономбанк)"</w:t>
            </w:r>
          </w:p>
        </w:tc>
        <w:tc>
          <w:tcPr>
            <w:tcW w:w="1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17D4" w:rsidRPr="00F817D4" w:rsidTr="00F817D4">
        <w:tc>
          <w:tcPr>
            <w:tcW w:w="265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Аюбов</w:t>
            </w:r>
            <w:proofErr w:type="spellEnd"/>
          </w:p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Хамзат</w:t>
            </w:r>
            <w:proofErr w:type="spellEnd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Мовлдинович</w:t>
            </w:r>
            <w:proofErr w:type="spellEnd"/>
          </w:p>
        </w:tc>
        <w:tc>
          <w:tcPr>
            <w:tcW w:w="754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директор департамента отраслевой политики Администрации Главы и Правительства Чеченской Республики</w:t>
            </w:r>
          </w:p>
        </w:tc>
        <w:tc>
          <w:tcPr>
            <w:tcW w:w="1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17D4" w:rsidRPr="00F817D4" w:rsidTr="00F817D4">
        <w:tc>
          <w:tcPr>
            <w:tcW w:w="265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Шайхаев</w:t>
            </w:r>
            <w:proofErr w:type="spellEnd"/>
          </w:p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Исмаил </w:t>
            </w: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Багаевич</w:t>
            </w:r>
            <w:proofErr w:type="spellEnd"/>
          </w:p>
        </w:tc>
        <w:tc>
          <w:tcPr>
            <w:tcW w:w="754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директор ГКУ "Республиканское агентство по инвестиционной и инновационной политике"</w:t>
            </w:r>
          </w:p>
        </w:tc>
        <w:tc>
          <w:tcPr>
            <w:tcW w:w="1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17D4" w:rsidRPr="00F817D4" w:rsidTr="00F817D4">
        <w:tc>
          <w:tcPr>
            <w:tcW w:w="265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Гучигов</w:t>
            </w:r>
            <w:proofErr w:type="spellEnd"/>
          </w:p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Умар</w:t>
            </w:r>
            <w:proofErr w:type="spellEnd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Джедирович</w:t>
            </w:r>
            <w:proofErr w:type="spellEnd"/>
          </w:p>
        </w:tc>
        <w:tc>
          <w:tcPr>
            <w:tcW w:w="754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Генеральный директор ОАО "</w:t>
            </w: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Чеченагрохолдинг</w:t>
            </w:r>
            <w:proofErr w:type="spellEnd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17D4" w:rsidRPr="00F817D4" w:rsidTr="00F817D4">
        <w:tc>
          <w:tcPr>
            <w:tcW w:w="265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Таймасханов</w:t>
            </w:r>
            <w:proofErr w:type="spellEnd"/>
          </w:p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Галас</w:t>
            </w:r>
            <w:proofErr w:type="spellEnd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Султанович</w:t>
            </w:r>
            <w:proofErr w:type="spellEnd"/>
          </w:p>
        </w:tc>
        <w:tc>
          <w:tcPr>
            <w:tcW w:w="754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before="211" w:after="21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17D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министр промышленности и энергетики Чеченской Республики</w:t>
            </w:r>
          </w:p>
        </w:tc>
        <w:tc>
          <w:tcPr>
            <w:tcW w:w="15" w:type="dxa"/>
            <w:tcBorders>
              <w:top w:val="single" w:sz="6" w:space="0" w:color="416471"/>
              <w:left w:val="single" w:sz="6" w:space="0" w:color="416471"/>
              <w:bottom w:val="single" w:sz="6" w:space="0" w:color="416471"/>
              <w:right w:val="single" w:sz="6" w:space="0" w:color="416471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817D4" w:rsidRPr="00F817D4" w:rsidRDefault="00F817D4" w:rsidP="00F817D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A3590D" w:rsidRDefault="00A3590D">
      <w:pPr>
        <w:rPr>
          <w:b/>
        </w:rPr>
      </w:pPr>
    </w:p>
    <w:p w:rsidR="00A3590D" w:rsidRPr="00A3590D" w:rsidRDefault="00A3590D" w:rsidP="00A3590D"/>
    <w:p w:rsidR="00A3590D" w:rsidRDefault="00A3590D" w:rsidP="00A3590D"/>
    <w:p w:rsidR="00A3590D" w:rsidRPr="00A3590D" w:rsidRDefault="00A3590D" w:rsidP="00A3590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b/>
          <w:bCs/>
          <w:color w:val="000000"/>
          <w:lang w:eastAsia="ru-RU"/>
        </w:rPr>
        <w:t>ПРАВИТЕЛЬСТВО ЧЕЧЕНСКОЙ РЕСПУБЛИКИ</w:t>
      </w:r>
    </w:p>
    <w:p w:rsidR="00A3590D" w:rsidRPr="00A3590D" w:rsidRDefault="00A3590D" w:rsidP="00A3590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A3590D" w:rsidRPr="00A3590D" w:rsidRDefault="00A3590D" w:rsidP="00A3590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b/>
          <w:bCs/>
          <w:color w:val="000000"/>
          <w:lang w:eastAsia="ru-RU"/>
        </w:rPr>
        <w:t>РАСПОРЯЖЕНИЕ</w:t>
      </w:r>
    </w:p>
    <w:p w:rsidR="00A3590D" w:rsidRPr="00A3590D" w:rsidRDefault="00A3590D" w:rsidP="00A3590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b/>
          <w:bCs/>
          <w:color w:val="000000"/>
          <w:lang w:eastAsia="ru-RU"/>
        </w:rPr>
        <w:t>от 13 января 2012 г. N 7-р</w:t>
      </w:r>
    </w:p>
    <w:p w:rsidR="00A3590D" w:rsidRPr="00A3590D" w:rsidRDefault="00A3590D" w:rsidP="00A3590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A3590D" w:rsidRPr="00A3590D" w:rsidRDefault="00A3590D" w:rsidP="00A3590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b/>
          <w:bCs/>
          <w:color w:val="000000"/>
          <w:lang w:eastAsia="ru-RU"/>
        </w:rPr>
        <w:t>О ВНЕСЕНИИ ИЗМЕНЕНИЯ В СОСТАВ КООРДИНАЦИОННОГО СОВЕТА </w:t>
      </w:r>
      <w:proofErr w:type="gramStart"/>
      <w:r w:rsidRPr="00A3590D">
        <w:rPr>
          <w:rFonts w:ascii="Calibri" w:eastAsia="Times New Roman" w:hAnsi="Calibri" w:cs="Times New Roman"/>
          <w:b/>
          <w:bCs/>
          <w:color w:val="000000"/>
          <w:lang w:eastAsia="ru-RU"/>
        </w:rPr>
        <w:t>ПРИ</w:t>
      </w:r>
      <w:proofErr w:type="gramEnd"/>
    </w:p>
    <w:p w:rsidR="00A3590D" w:rsidRPr="00A3590D" w:rsidRDefault="00A3590D" w:rsidP="00A3590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proofErr w:type="gramStart"/>
      <w:r w:rsidRPr="00A3590D">
        <w:rPr>
          <w:rFonts w:ascii="Calibri" w:eastAsia="Times New Roman" w:hAnsi="Calibri" w:cs="Times New Roman"/>
          <w:b/>
          <w:bCs/>
          <w:color w:val="000000"/>
          <w:lang w:eastAsia="ru-RU"/>
        </w:rPr>
        <w:t>ПРАВИТЕЛЬСТВЕ</w:t>
      </w:r>
      <w:proofErr w:type="gramEnd"/>
      <w:r w:rsidRPr="00A3590D">
        <w:rPr>
          <w:rFonts w:ascii="Calibri" w:eastAsia="Times New Roman" w:hAnsi="Calibri" w:cs="Times New Roman"/>
          <w:b/>
          <w:bCs/>
          <w:color w:val="000000"/>
          <w:lang w:eastAsia="ru-RU"/>
        </w:rPr>
        <w:t> ЧЕЧЕНСКОЙ РЕСПУБЛИКИ ПО РАЗВИТИЮ МАЛОГО И</w:t>
      </w:r>
    </w:p>
    <w:p w:rsidR="00A3590D" w:rsidRPr="00A3590D" w:rsidRDefault="00A3590D" w:rsidP="00A3590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b/>
          <w:bCs/>
          <w:color w:val="000000"/>
          <w:lang w:eastAsia="ru-RU"/>
        </w:rPr>
        <w:t>СРЕДНЕГО ПРЕДПРИНИМАТЕЛЬСТВА</w:t>
      </w:r>
    </w:p>
    <w:p w:rsidR="00A3590D" w:rsidRPr="00A3590D" w:rsidRDefault="00A3590D" w:rsidP="00A3590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3590D" w:rsidRPr="00A3590D" w:rsidRDefault="00A3590D" w:rsidP="00A3590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color w:val="000000"/>
          <w:lang w:eastAsia="ru-RU"/>
        </w:rPr>
        <w:t>В целях реализации приоритетных инвестиционных проектов и предложений, утвержденных Постановлением Правительства Чеченской Республики от 23 июня 2011 года N 104 "О перечне приоритетных инвестиционных проектов и предложений Чеченской Республики":</w:t>
      </w:r>
    </w:p>
    <w:p w:rsidR="00A3590D" w:rsidRPr="00A3590D" w:rsidRDefault="00A3590D" w:rsidP="00A3590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color w:val="000000"/>
          <w:lang w:eastAsia="ru-RU"/>
        </w:rPr>
        <w:t>1. </w:t>
      </w:r>
      <w:proofErr w:type="gramStart"/>
      <w:r w:rsidRPr="00A3590D">
        <w:rPr>
          <w:rFonts w:ascii="Calibri" w:eastAsia="Times New Roman" w:hAnsi="Calibri" w:cs="Times New Roman"/>
          <w:color w:val="000000"/>
          <w:lang w:eastAsia="ru-RU"/>
        </w:rPr>
        <w:t>Внести в состав координационного совета при Правительстве Чеченской Республики по развитию малого и среднего предпринимательства, утвержденный распоряжением Правительства Чеченской Республики от 23 ноября 2011 года N 435-р "Об образовании координационного совета при Правительстве Чеченской Республики по развитию малого и среднего предпринимательства", изменение, включив в него министра промышленности и энергетики Чеченской Республики </w:t>
      </w:r>
      <w:proofErr w:type="spellStart"/>
      <w:r w:rsidRPr="00A3590D">
        <w:rPr>
          <w:rFonts w:ascii="Calibri" w:eastAsia="Times New Roman" w:hAnsi="Calibri" w:cs="Times New Roman"/>
          <w:color w:val="000000"/>
          <w:lang w:eastAsia="ru-RU"/>
        </w:rPr>
        <w:t>Таймасханова</w:t>
      </w:r>
      <w:proofErr w:type="spellEnd"/>
      <w:r w:rsidRPr="00A3590D">
        <w:rPr>
          <w:rFonts w:ascii="Calibri" w:eastAsia="Times New Roman" w:hAnsi="Calibri" w:cs="Times New Roman"/>
          <w:color w:val="000000"/>
          <w:lang w:eastAsia="ru-RU"/>
        </w:rPr>
        <w:t> </w:t>
      </w:r>
      <w:proofErr w:type="spellStart"/>
      <w:r w:rsidRPr="00A3590D">
        <w:rPr>
          <w:rFonts w:ascii="Calibri" w:eastAsia="Times New Roman" w:hAnsi="Calibri" w:cs="Times New Roman"/>
          <w:color w:val="000000"/>
          <w:lang w:eastAsia="ru-RU"/>
        </w:rPr>
        <w:t>Галаса</w:t>
      </w:r>
      <w:proofErr w:type="spellEnd"/>
      <w:r w:rsidRPr="00A3590D">
        <w:rPr>
          <w:rFonts w:ascii="Calibri" w:eastAsia="Times New Roman" w:hAnsi="Calibri" w:cs="Times New Roman"/>
          <w:color w:val="000000"/>
          <w:lang w:eastAsia="ru-RU"/>
        </w:rPr>
        <w:t> </w:t>
      </w:r>
      <w:proofErr w:type="spellStart"/>
      <w:r w:rsidRPr="00A3590D">
        <w:rPr>
          <w:rFonts w:ascii="Calibri" w:eastAsia="Times New Roman" w:hAnsi="Calibri" w:cs="Times New Roman"/>
          <w:color w:val="000000"/>
          <w:lang w:eastAsia="ru-RU"/>
        </w:rPr>
        <w:t>Султановича</w:t>
      </w:r>
      <w:proofErr w:type="spellEnd"/>
      <w:r w:rsidRPr="00A3590D">
        <w:rPr>
          <w:rFonts w:ascii="Calibri" w:eastAsia="Times New Roman" w:hAnsi="Calibri" w:cs="Times New Roman"/>
          <w:color w:val="000000"/>
          <w:lang w:eastAsia="ru-RU"/>
        </w:rPr>
        <w:t>.</w:t>
      </w:r>
      <w:proofErr w:type="gramEnd"/>
    </w:p>
    <w:p w:rsidR="00A3590D" w:rsidRPr="00A3590D" w:rsidRDefault="00A3590D" w:rsidP="00A3590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color w:val="000000"/>
          <w:lang w:eastAsia="ru-RU"/>
        </w:rPr>
        <w:t>2. </w:t>
      </w:r>
      <w:proofErr w:type="gramStart"/>
      <w:r w:rsidRPr="00A3590D">
        <w:rPr>
          <w:rFonts w:ascii="Calibri" w:eastAsia="Times New Roman" w:hAnsi="Calibri" w:cs="Times New Roman"/>
          <w:color w:val="000000"/>
          <w:lang w:eastAsia="ru-RU"/>
        </w:rPr>
        <w:t>Контроль за</w:t>
      </w:r>
      <w:proofErr w:type="gramEnd"/>
      <w:r w:rsidRPr="00A3590D">
        <w:rPr>
          <w:rFonts w:ascii="Calibri" w:eastAsia="Times New Roman" w:hAnsi="Calibri" w:cs="Times New Roman"/>
          <w:color w:val="000000"/>
          <w:lang w:eastAsia="ru-RU"/>
        </w:rPr>
        <w:t> выполнением настоящего распоряжения возложить на первого заместителя Председателя Правительства Чеченской Республики - Руководителя Администрации Главы и Правительства Чеченской Республики М.Х.Даудова.</w:t>
      </w:r>
    </w:p>
    <w:p w:rsidR="00A3590D" w:rsidRPr="00A3590D" w:rsidRDefault="00A3590D" w:rsidP="00A3590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color w:val="000000"/>
          <w:lang w:eastAsia="ru-RU"/>
        </w:rPr>
        <w:t>3. Настоящее распоряжение вступает в силу со дня его подписания.</w:t>
      </w:r>
    </w:p>
    <w:p w:rsidR="00A3590D" w:rsidRPr="00A3590D" w:rsidRDefault="00A3590D" w:rsidP="00A3590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3590D" w:rsidRPr="00A3590D" w:rsidRDefault="00A3590D" w:rsidP="00A3590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color w:val="000000"/>
          <w:lang w:eastAsia="ru-RU"/>
        </w:rPr>
        <w:t>И.о. Председателя Правительства</w:t>
      </w:r>
    </w:p>
    <w:p w:rsidR="00A3590D" w:rsidRPr="00A3590D" w:rsidRDefault="00A3590D" w:rsidP="00A3590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color w:val="000000"/>
          <w:lang w:eastAsia="ru-RU"/>
        </w:rPr>
        <w:t>Чеченской Республики</w:t>
      </w:r>
    </w:p>
    <w:p w:rsidR="00A3590D" w:rsidRPr="00A3590D" w:rsidRDefault="00A3590D" w:rsidP="00A3590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color w:val="000000"/>
          <w:lang w:eastAsia="ru-RU"/>
        </w:rPr>
        <w:t>М.Х.ДАУДОВ</w:t>
      </w:r>
    </w:p>
    <w:p w:rsidR="00A3590D" w:rsidRPr="00A3590D" w:rsidRDefault="00A3590D" w:rsidP="00A359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3590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C2ACC" w:rsidRPr="00A3590D" w:rsidRDefault="006C2ACC" w:rsidP="00A3590D"/>
    <w:sectPr w:rsidR="006C2ACC" w:rsidRPr="00A3590D" w:rsidSect="006C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C32A6A"/>
    <w:rsid w:val="006C2ACC"/>
    <w:rsid w:val="00A05052"/>
    <w:rsid w:val="00A3590D"/>
    <w:rsid w:val="00C32A6A"/>
    <w:rsid w:val="00F8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CC"/>
  </w:style>
  <w:style w:type="paragraph" w:styleId="1">
    <w:name w:val="heading 1"/>
    <w:basedOn w:val="a"/>
    <w:link w:val="10"/>
    <w:uiPriority w:val="9"/>
    <w:qFormat/>
    <w:rsid w:val="00F81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1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1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17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0D"/>
    <w:rPr>
      <w:rFonts w:ascii="Tahoma" w:hAnsi="Tahoma" w:cs="Tahoma"/>
      <w:sz w:val="16"/>
      <w:szCs w:val="16"/>
    </w:rPr>
  </w:style>
  <w:style w:type="paragraph" w:customStyle="1" w:styleId="regiontitle">
    <w:name w:val="regiontitle"/>
    <w:basedOn w:val="a"/>
    <w:rsid w:val="00A3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90D"/>
  </w:style>
  <w:style w:type="character" w:customStyle="1" w:styleId="grame">
    <w:name w:val="grame"/>
    <w:basedOn w:val="a0"/>
    <w:rsid w:val="00A3590D"/>
  </w:style>
  <w:style w:type="character" w:customStyle="1" w:styleId="spelle">
    <w:name w:val="spelle"/>
    <w:basedOn w:val="a0"/>
    <w:rsid w:val="00A35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758">
          <w:marLeft w:val="0"/>
          <w:marRight w:val="0"/>
          <w:marTop w:val="0"/>
          <w:marBottom w:val="0"/>
          <w:divBdr>
            <w:top w:val="single" w:sz="6" w:space="1" w:color="2B424A"/>
            <w:left w:val="single" w:sz="6" w:space="1" w:color="2B424A"/>
            <w:bottom w:val="single" w:sz="6" w:space="1" w:color="2B424A"/>
            <w:right w:val="single" w:sz="6" w:space="1" w:color="2B424A"/>
          </w:divBdr>
        </w:div>
        <w:div w:id="1903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2015-12-04T05:30:00Z</cp:lastPrinted>
  <dcterms:created xsi:type="dcterms:W3CDTF">2015-12-04T05:28:00Z</dcterms:created>
  <dcterms:modified xsi:type="dcterms:W3CDTF">2015-12-04T05:38:00Z</dcterms:modified>
</cp:coreProperties>
</file>