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1F34" w14:textId="77777777" w:rsidR="00795D37" w:rsidRDefault="00795D37" w:rsidP="00795D37">
      <w:pPr>
        <w:pStyle w:val="ad"/>
        <w:jc w:val="right"/>
        <w:rPr>
          <w:b w:val="0"/>
          <w:sz w:val="24"/>
          <w:szCs w:val="24"/>
        </w:rPr>
      </w:pPr>
    </w:p>
    <w:p w14:paraId="592BFBCF"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07681FF3"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409E6865" w14:textId="77777777" w:rsidR="005770DD" w:rsidRPr="005770DD" w:rsidRDefault="005770DD" w:rsidP="00795D37">
      <w:pPr>
        <w:spacing w:after="0" w:line="240" w:lineRule="auto"/>
        <w:jc w:val="center"/>
        <w:rPr>
          <w:rFonts w:ascii="Times New Roman" w:hAnsi="Times New Roman"/>
          <w:b/>
          <w:sz w:val="16"/>
          <w:szCs w:val="16"/>
        </w:rPr>
      </w:pPr>
    </w:p>
    <w:p w14:paraId="1817D099"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64AA3241"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7056DC0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4F44C2E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1BF5EC3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473BAB8"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26CEFC4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6DB1556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7257AC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03E3E69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591298A1"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39764DE7"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C056AA">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0A97629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CAE4C9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5BD21D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73C8C910"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78D66A6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54BD4B3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7CFC17D5"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6E2B3AD1" w14:textId="77777777"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r w:rsidR="002005F5" w:rsidRPr="002005F5">
        <w:rPr>
          <w:rFonts w:ascii="Times New Roman" w:hAnsi="Times New Roman"/>
          <w:sz w:val="24"/>
          <w:szCs w:val="24"/>
          <w:lang w:val="en-US"/>
        </w:rPr>
        <w:t>mizo</w:t>
      </w:r>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r w:rsidR="002005F5" w:rsidRPr="002005F5">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14:paraId="0B7C4842"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39ECC7D8"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4BBB8854"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r w:rsidR="002005F5" w:rsidRPr="00285C24">
        <w:rPr>
          <w:rFonts w:ascii="Times New Roman" w:hAnsi="Times New Roman" w:cs="Times New Roman"/>
          <w:sz w:val="24"/>
          <w:szCs w:val="24"/>
          <w:u w:val="single"/>
          <w:lang w:val="en-US"/>
        </w:rPr>
        <w:t>mizo</w:t>
      </w:r>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r w:rsidR="002005F5" w:rsidRPr="00285C24">
        <w:rPr>
          <w:rFonts w:ascii="Times New Roman" w:hAnsi="Times New Roman" w:cs="Times New Roman"/>
          <w:sz w:val="24"/>
          <w:szCs w:val="24"/>
          <w:u w:val="single"/>
          <w:lang w:val="en-US"/>
        </w:rPr>
        <w:t>ru</w:t>
      </w:r>
      <w:r w:rsidR="00665DF4" w:rsidRPr="002005F5">
        <w:rPr>
          <w:rFonts w:ascii="Times New Roman" w:hAnsi="Times New Roman" w:cs="Times New Roman"/>
          <w:i/>
          <w:sz w:val="24"/>
          <w:szCs w:val="24"/>
          <w:u w:val="single"/>
        </w:rPr>
        <w:t>.</w:t>
      </w:r>
    </w:p>
    <w:p w14:paraId="7469D6B4" w14:textId="34AFD028"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EF47BB">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EF47BB">
        <w:rPr>
          <w:b w:val="0"/>
          <w:sz w:val="24"/>
          <w:szCs w:val="24"/>
          <w:lang w:val="ru-RU"/>
        </w:rPr>
        <w:t xml:space="preserve">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14:paraId="1B5EAF94" w14:textId="7E1A0041"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6559EF">
        <w:rPr>
          <w:rStyle w:val="a9"/>
          <w:b w:val="0"/>
          <w:color w:val="auto"/>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067EC0">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E96283" w:rsidRPr="00E529BB">
          <w:rPr>
            <w:rStyle w:val="a9"/>
            <w:b w:val="0"/>
            <w:sz w:val="24"/>
            <w:szCs w:val="24"/>
            <w:lang w:val="ru-RU"/>
          </w:rPr>
          <w:t>2004@</w:t>
        </w:r>
        <w:r w:rsidR="00E96283" w:rsidRPr="00E529BB">
          <w:rPr>
            <w:rStyle w:val="a9"/>
            <w:b w:val="0"/>
            <w:sz w:val="24"/>
            <w:szCs w:val="24"/>
          </w:rPr>
          <w:t>inbox</w:t>
        </w:r>
        <w:r w:rsidR="00E96283" w:rsidRPr="00E529BB">
          <w:rPr>
            <w:rStyle w:val="a9"/>
            <w:b w:val="0"/>
            <w:sz w:val="24"/>
            <w:szCs w:val="24"/>
            <w:lang w:val="ru-RU"/>
          </w:rPr>
          <w:t>.</w:t>
        </w:r>
        <w:r w:rsidR="00E96283" w:rsidRPr="00E529BB">
          <w:rPr>
            <w:rStyle w:val="a9"/>
            <w:b w:val="0"/>
            <w:sz w:val="24"/>
            <w:szCs w:val="24"/>
          </w:rPr>
          <w:t>ru</w:t>
        </w:r>
      </w:hyperlink>
      <w:r w:rsidR="00067EC0">
        <w:rPr>
          <w:rStyle w:val="a9"/>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067EC0">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067EC0">
        <w:rPr>
          <w:b w:val="0"/>
          <w:sz w:val="24"/>
          <w:szCs w:val="24"/>
          <w:lang w:val="ru-RU"/>
        </w:rPr>
        <w:t xml:space="preserve"> </w:t>
      </w:r>
      <w:hyperlink r:id="rId12" w:history="1">
        <w:r w:rsidR="00067EC0" w:rsidRPr="00317F68">
          <w:rPr>
            <w:rStyle w:val="a9"/>
            <w:b w:val="0"/>
            <w:sz w:val="24"/>
            <w:szCs w:val="24"/>
            <w:lang w:val="ru-RU"/>
          </w:rPr>
          <w:t>https://www.roseltorg.ru</w:t>
        </w:r>
      </w:hyperlink>
      <w:r w:rsidR="00823FD1" w:rsidRPr="00787FBF">
        <w:rPr>
          <w:b w:val="0"/>
          <w:sz w:val="24"/>
          <w:szCs w:val="24"/>
          <w:lang w:val="ru-RU"/>
        </w:rPr>
        <w:t>.</w:t>
      </w:r>
    </w:p>
    <w:p w14:paraId="1A8281BB" w14:textId="4688B14D"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8207E9">
        <w:rPr>
          <w:b w:val="0"/>
          <w:sz w:val="24"/>
          <w:szCs w:val="24"/>
          <w:lang w:val="ru-RU"/>
        </w:rPr>
        <w:t>Чеченской Республики</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w:t>
      </w:r>
      <w:r w:rsidR="006559EF">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1BB7A8EB" w14:textId="254BB9C8"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00067EC0">
        <w:rPr>
          <w:rFonts w:ascii="Times New Roman" w:hAnsi="Times New Roman"/>
          <w:b/>
          <w:sz w:val="24"/>
          <w:szCs w:val="24"/>
        </w:rPr>
        <w:t xml:space="preserve"> </w:t>
      </w:r>
      <w:r w:rsidR="008207E9" w:rsidRPr="001F0FD8">
        <w:rPr>
          <w:rFonts w:ascii="Times New Roman" w:hAnsi="Times New Roman"/>
          <w:sz w:val="24"/>
          <w:szCs w:val="24"/>
        </w:rPr>
        <w:t>распоряжение Министерства имущественных и земельных отношений Чеченской Республики</w:t>
      </w:r>
      <w:r w:rsidR="00067EC0" w:rsidRPr="001F0FD8">
        <w:rPr>
          <w:rFonts w:ascii="Times New Roman" w:hAnsi="Times New Roman"/>
          <w:sz w:val="24"/>
          <w:szCs w:val="24"/>
        </w:rPr>
        <w:t xml:space="preserve"> </w:t>
      </w:r>
      <w:r w:rsidRPr="001F0FD8">
        <w:rPr>
          <w:rFonts w:ascii="Times New Roman" w:hAnsi="Times New Roman"/>
          <w:sz w:val="24"/>
          <w:szCs w:val="24"/>
        </w:rPr>
        <w:t xml:space="preserve">от </w:t>
      </w:r>
      <w:r w:rsidR="006559EF">
        <w:rPr>
          <w:rFonts w:ascii="Times New Roman" w:hAnsi="Times New Roman"/>
          <w:sz w:val="24"/>
          <w:szCs w:val="24"/>
        </w:rPr>
        <w:t>11</w:t>
      </w:r>
      <w:r w:rsidR="009A0092" w:rsidRPr="001F0FD8">
        <w:rPr>
          <w:rFonts w:ascii="Times New Roman" w:hAnsi="Times New Roman"/>
          <w:sz w:val="24"/>
          <w:szCs w:val="24"/>
        </w:rPr>
        <w:t>.</w:t>
      </w:r>
      <w:r w:rsidR="006559EF">
        <w:rPr>
          <w:rFonts w:ascii="Times New Roman" w:hAnsi="Times New Roman"/>
          <w:sz w:val="24"/>
          <w:szCs w:val="24"/>
        </w:rPr>
        <w:t>11</w:t>
      </w:r>
      <w:r w:rsidRPr="001F0FD8">
        <w:rPr>
          <w:rFonts w:ascii="Times New Roman" w:hAnsi="Times New Roman"/>
          <w:sz w:val="24"/>
          <w:szCs w:val="24"/>
        </w:rPr>
        <w:t>.20</w:t>
      </w:r>
      <w:r w:rsidR="00F223FA" w:rsidRPr="001F0FD8">
        <w:rPr>
          <w:rFonts w:ascii="Times New Roman" w:hAnsi="Times New Roman"/>
          <w:sz w:val="24"/>
          <w:szCs w:val="24"/>
        </w:rPr>
        <w:t>21</w:t>
      </w:r>
      <w:r w:rsidR="007503CA" w:rsidRPr="001F0FD8">
        <w:rPr>
          <w:rFonts w:ascii="Times New Roman" w:hAnsi="Times New Roman"/>
          <w:sz w:val="24"/>
          <w:szCs w:val="24"/>
        </w:rPr>
        <w:t>г.</w:t>
      </w:r>
      <w:r w:rsidR="00F223FA" w:rsidRPr="001F0FD8">
        <w:rPr>
          <w:rFonts w:ascii="Times New Roman" w:hAnsi="Times New Roman"/>
          <w:sz w:val="24"/>
          <w:szCs w:val="24"/>
        </w:rPr>
        <w:t xml:space="preserve"> </w:t>
      </w:r>
      <w:r w:rsidRPr="001F0FD8">
        <w:rPr>
          <w:rFonts w:ascii="Times New Roman" w:hAnsi="Times New Roman"/>
          <w:sz w:val="24"/>
          <w:szCs w:val="24"/>
        </w:rPr>
        <w:t>№</w:t>
      </w:r>
      <w:r w:rsidR="00874F3A" w:rsidRPr="001F0FD8">
        <w:rPr>
          <w:rFonts w:ascii="Times New Roman" w:hAnsi="Times New Roman"/>
          <w:sz w:val="24"/>
          <w:szCs w:val="24"/>
        </w:rPr>
        <w:t>1</w:t>
      </w:r>
      <w:r w:rsidR="006559EF">
        <w:rPr>
          <w:rFonts w:ascii="Times New Roman" w:hAnsi="Times New Roman"/>
          <w:sz w:val="24"/>
          <w:szCs w:val="24"/>
        </w:rPr>
        <w:t>656</w:t>
      </w:r>
      <w:r w:rsidR="002052DE" w:rsidRPr="001F0FD8">
        <w:rPr>
          <w:rFonts w:ascii="Times New Roman" w:hAnsi="Times New Roman"/>
          <w:sz w:val="24"/>
          <w:szCs w:val="24"/>
        </w:rPr>
        <w:t>-</w:t>
      </w:r>
      <w:r w:rsidR="00F223FA" w:rsidRPr="001F0FD8">
        <w:rPr>
          <w:rFonts w:ascii="Times New Roman" w:hAnsi="Times New Roman"/>
          <w:sz w:val="24"/>
          <w:szCs w:val="24"/>
        </w:rPr>
        <w:t>Т</w:t>
      </w:r>
      <w:r w:rsidR="006559EF">
        <w:rPr>
          <w:rFonts w:ascii="Times New Roman" w:hAnsi="Times New Roman"/>
          <w:sz w:val="24"/>
          <w:szCs w:val="24"/>
        </w:rPr>
        <w:t>И</w:t>
      </w:r>
      <w:r w:rsidR="008207E9" w:rsidRPr="001F0FD8">
        <w:rPr>
          <w:rFonts w:ascii="Times New Roman" w:hAnsi="Times New Roman"/>
          <w:sz w:val="24"/>
          <w:szCs w:val="24"/>
        </w:rPr>
        <w:t>.</w:t>
      </w:r>
    </w:p>
    <w:p w14:paraId="6FD80BDF" w14:textId="46878505"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14:paraId="30B739C9" w14:textId="5BB1F4D4" w:rsidR="00EF47BB" w:rsidRPr="00EF47BB" w:rsidRDefault="00EF47BB" w:rsidP="00F94739">
      <w:pPr>
        <w:spacing w:after="0" w:line="240" w:lineRule="auto"/>
        <w:ind w:firstLine="709"/>
        <w:jc w:val="both"/>
        <w:rPr>
          <w:rFonts w:ascii="Times New Roman" w:hAnsi="Times New Roman"/>
          <w:sz w:val="24"/>
          <w:szCs w:val="24"/>
        </w:rPr>
      </w:pPr>
      <w:bookmarkStart w:id="0" w:name="_Hlk80688255"/>
      <w:bookmarkStart w:id="1" w:name="_Hlk80692813"/>
      <w:r w:rsidRPr="00EF47BB">
        <w:rPr>
          <w:rFonts w:ascii="Times New Roman" w:hAnsi="Times New Roman"/>
          <w:sz w:val="24"/>
          <w:szCs w:val="24"/>
        </w:rPr>
        <w:t xml:space="preserve">- </w:t>
      </w:r>
      <w:bookmarkStart w:id="2" w:name="_Hlk80692799"/>
      <w:bookmarkEnd w:id="0"/>
      <w:r w:rsidR="006559EF">
        <w:rPr>
          <w:rFonts w:ascii="Times New Roman" w:hAnsi="Times New Roman"/>
          <w:sz w:val="24"/>
          <w:szCs w:val="24"/>
        </w:rPr>
        <w:t xml:space="preserve">нежилое </w:t>
      </w:r>
      <w:r w:rsidR="00F94739">
        <w:rPr>
          <w:rFonts w:ascii="Times New Roman" w:hAnsi="Times New Roman"/>
          <w:sz w:val="24"/>
          <w:szCs w:val="24"/>
        </w:rPr>
        <w:t>здание</w:t>
      </w:r>
      <w:r w:rsidR="006559EF">
        <w:rPr>
          <w:rFonts w:ascii="Times New Roman" w:hAnsi="Times New Roman"/>
          <w:sz w:val="24"/>
          <w:szCs w:val="24"/>
        </w:rPr>
        <w:t xml:space="preserve"> – объект незавершенного строительства</w:t>
      </w:r>
      <w:r w:rsidR="00F94739">
        <w:rPr>
          <w:rFonts w:ascii="Times New Roman" w:hAnsi="Times New Roman"/>
          <w:sz w:val="24"/>
          <w:szCs w:val="24"/>
        </w:rPr>
        <w:t>, кадастровый номер 20:0</w:t>
      </w:r>
      <w:r w:rsidR="006559EF">
        <w:rPr>
          <w:rFonts w:ascii="Times New Roman" w:hAnsi="Times New Roman"/>
          <w:sz w:val="24"/>
          <w:szCs w:val="24"/>
        </w:rPr>
        <w:t>4</w:t>
      </w:r>
      <w:r w:rsidR="00F94739">
        <w:rPr>
          <w:rFonts w:ascii="Times New Roman" w:hAnsi="Times New Roman"/>
          <w:sz w:val="24"/>
          <w:szCs w:val="24"/>
        </w:rPr>
        <w:t>:0</w:t>
      </w:r>
      <w:r w:rsidR="006559EF">
        <w:rPr>
          <w:rFonts w:ascii="Times New Roman" w:hAnsi="Times New Roman"/>
          <w:sz w:val="24"/>
          <w:szCs w:val="24"/>
        </w:rPr>
        <w:t>9</w:t>
      </w:r>
      <w:r w:rsidR="00F94739">
        <w:rPr>
          <w:rFonts w:ascii="Times New Roman" w:hAnsi="Times New Roman"/>
          <w:sz w:val="24"/>
          <w:szCs w:val="24"/>
        </w:rPr>
        <w:t>0</w:t>
      </w:r>
      <w:r w:rsidR="006559EF">
        <w:rPr>
          <w:rFonts w:ascii="Times New Roman" w:hAnsi="Times New Roman"/>
          <w:sz w:val="24"/>
          <w:szCs w:val="24"/>
        </w:rPr>
        <w:t>1</w:t>
      </w:r>
      <w:r w:rsidR="00F94739">
        <w:rPr>
          <w:rFonts w:ascii="Times New Roman" w:hAnsi="Times New Roman"/>
          <w:sz w:val="24"/>
          <w:szCs w:val="24"/>
        </w:rPr>
        <w:t>00</w:t>
      </w:r>
      <w:r w:rsidR="006559EF">
        <w:rPr>
          <w:rFonts w:ascii="Times New Roman" w:hAnsi="Times New Roman"/>
          <w:sz w:val="24"/>
          <w:szCs w:val="24"/>
        </w:rPr>
        <w:t>5:167</w:t>
      </w:r>
      <w:r w:rsidR="00F94739">
        <w:rPr>
          <w:rFonts w:ascii="Times New Roman" w:hAnsi="Times New Roman"/>
          <w:sz w:val="24"/>
          <w:szCs w:val="24"/>
        </w:rPr>
        <w:t xml:space="preserve">, общей площадью </w:t>
      </w:r>
      <w:r w:rsidR="006559EF">
        <w:rPr>
          <w:rFonts w:ascii="Times New Roman" w:hAnsi="Times New Roman"/>
          <w:sz w:val="24"/>
          <w:szCs w:val="24"/>
        </w:rPr>
        <w:t>402</w:t>
      </w:r>
      <w:r w:rsidR="00F94739">
        <w:rPr>
          <w:rFonts w:ascii="Times New Roman" w:hAnsi="Times New Roman"/>
          <w:sz w:val="24"/>
          <w:szCs w:val="24"/>
        </w:rPr>
        <w:t>,</w:t>
      </w:r>
      <w:r w:rsidR="006559EF">
        <w:rPr>
          <w:rFonts w:ascii="Times New Roman" w:hAnsi="Times New Roman"/>
          <w:sz w:val="24"/>
          <w:szCs w:val="24"/>
        </w:rPr>
        <w:t>8</w:t>
      </w:r>
      <w:r w:rsidR="00F94739">
        <w:rPr>
          <w:rFonts w:ascii="Times New Roman" w:hAnsi="Times New Roman"/>
          <w:sz w:val="24"/>
          <w:szCs w:val="24"/>
        </w:rPr>
        <w:t xml:space="preserve"> кв.м.</w:t>
      </w:r>
    </w:p>
    <w:p w14:paraId="7C3462B1" w14:textId="4F99D957" w:rsidR="00EF47BB" w:rsidRDefault="00EF47BB" w:rsidP="00EF47BB">
      <w:pPr>
        <w:spacing w:after="0" w:line="240" w:lineRule="auto"/>
        <w:ind w:firstLine="709"/>
        <w:jc w:val="both"/>
        <w:rPr>
          <w:rFonts w:ascii="Times New Roman" w:hAnsi="Times New Roman"/>
          <w:sz w:val="24"/>
          <w:szCs w:val="24"/>
        </w:rPr>
      </w:pPr>
      <w:r w:rsidRPr="00EF47BB">
        <w:rPr>
          <w:rFonts w:ascii="Times New Roman" w:hAnsi="Times New Roman"/>
          <w:sz w:val="24"/>
          <w:szCs w:val="24"/>
        </w:rPr>
        <w:t>- земельный участок, кадастровый номер 20:0</w:t>
      </w:r>
      <w:r w:rsidR="006559EF">
        <w:rPr>
          <w:rFonts w:ascii="Times New Roman" w:hAnsi="Times New Roman"/>
          <w:sz w:val="24"/>
          <w:szCs w:val="24"/>
        </w:rPr>
        <w:t>4</w:t>
      </w:r>
      <w:r w:rsidRPr="00EF47BB">
        <w:rPr>
          <w:rFonts w:ascii="Times New Roman" w:hAnsi="Times New Roman"/>
          <w:sz w:val="24"/>
          <w:szCs w:val="24"/>
        </w:rPr>
        <w:t>:0</w:t>
      </w:r>
      <w:r w:rsidR="006559EF">
        <w:rPr>
          <w:rFonts w:ascii="Times New Roman" w:hAnsi="Times New Roman"/>
          <w:sz w:val="24"/>
          <w:szCs w:val="24"/>
        </w:rPr>
        <w:t>9</w:t>
      </w:r>
      <w:r w:rsidRPr="00EF47BB">
        <w:rPr>
          <w:rFonts w:ascii="Times New Roman" w:hAnsi="Times New Roman"/>
          <w:sz w:val="24"/>
          <w:szCs w:val="24"/>
        </w:rPr>
        <w:t>0100</w:t>
      </w:r>
      <w:r w:rsidR="006559EF">
        <w:rPr>
          <w:rFonts w:ascii="Times New Roman" w:hAnsi="Times New Roman"/>
          <w:sz w:val="24"/>
          <w:szCs w:val="24"/>
        </w:rPr>
        <w:t>5</w:t>
      </w:r>
      <w:r w:rsidRPr="00EF47BB">
        <w:rPr>
          <w:rFonts w:ascii="Times New Roman" w:hAnsi="Times New Roman"/>
          <w:sz w:val="24"/>
          <w:szCs w:val="24"/>
        </w:rPr>
        <w:t>:</w:t>
      </w:r>
      <w:r w:rsidR="006559EF">
        <w:rPr>
          <w:rFonts w:ascii="Times New Roman" w:hAnsi="Times New Roman"/>
          <w:sz w:val="24"/>
          <w:szCs w:val="24"/>
        </w:rPr>
        <w:t>47</w:t>
      </w:r>
      <w:r w:rsidRPr="00EF47BB">
        <w:rPr>
          <w:rFonts w:ascii="Times New Roman" w:hAnsi="Times New Roman"/>
          <w:sz w:val="24"/>
          <w:szCs w:val="24"/>
        </w:rPr>
        <w:t xml:space="preserve">, общей площадью </w:t>
      </w:r>
      <w:r w:rsidR="006559EF">
        <w:rPr>
          <w:rFonts w:ascii="Times New Roman" w:hAnsi="Times New Roman"/>
          <w:sz w:val="24"/>
          <w:szCs w:val="24"/>
        </w:rPr>
        <w:t>6082</w:t>
      </w:r>
      <w:r w:rsidRPr="00EF47BB">
        <w:rPr>
          <w:rFonts w:ascii="Times New Roman" w:hAnsi="Times New Roman"/>
          <w:sz w:val="24"/>
          <w:szCs w:val="24"/>
        </w:rPr>
        <w:t xml:space="preserve"> кв. м.;</w:t>
      </w:r>
      <w:bookmarkStart w:id="3" w:name="_Hlk75186349"/>
    </w:p>
    <w:p w14:paraId="2900C66D" w14:textId="7B9D0D03" w:rsidR="00EF47BB" w:rsidRDefault="00067EC0" w:rsidP="00EF47BB">
      <w:pPr>
        <w:spacing w:after="0" w:line="240" w:lineRule="auto"/>
        <w:jc w:val="both"/>
        <w:rPr>
          <w:rFonts w:ascii="Times New Roman" w:hAnsi="Times New Roman"/>
          <w:sz w:val="24"/>
          <w:szCs w:val="24"/>
        </w:rPr>
      </w:pPr>
      <w:r w:rsidRPr="00EF47BB">
        <w:rPr>
          <w:rFonts w:ascii="Times New Roman" w:hAnsi="Times New Roman"/>
          <w:sz w:val="24"/>
          <w:szCs w:val="24"/>
        </w:rPr>
        <w:t>расположенные по адресу: Чеченская Республика,</w:t>
      </w:r>
      <w:r w:rsidR="00EF47BB" w:rsidRPr="00EF47BB">
        <w:rPr>
          <w:rFonts w:ascii="Times New Roman" w:hAnsi="Times New Roman"/>
          <w:sz w:val="24"/>
          <w:szCs w:val="24"/>
        </w:rPr>
        <w:t xml:space="preserve"> </w:t>
      </w:r>
      <w:r w:rsidR="007171C5">
        <w:rPr>
          <w:rFonts w:ascii="Times New Roman" w:hAnsi="Times New Roman"/>
          <w:sz w:val="24"/>
          <w:szCs w:val="24"/>
        </w:rPr>
        <w:t>Гудермесский муниципальный</w:t>
      </w:r>
      <w:r w:rsidR="00EF47BB" w:rsidRPr="00EF47BB">
        <w:rPr>
          <w:rFonts w:ascii="Times New Roman" w:hAnsi="Times New Roman"/>
          <w:sz w:val="24"/>
          <w:szCs w:val="24"/>
        </w:rPr>
        <w:t xml:space="preserve"> район, с. </w:t>
      </w:r>
      <w:r w:rsidR="007171C5">
        <w:rPr>
          <w:rFonts w:ascii="Times New Roman" w:hAnsi="Times New Roman"/>
          <w:sz w:val="24"/>
          <w:szCs w:val="24"/>
        </w:rPr>
        <w:t>Энгель-Юрт</w:t>
      </w:r>
      <w:r w:rsidR="00EF47BB" w:rsidRPr="00EF47BB">
        <w:rPr>
          <w:rFonts w:ascii="Times New Roman" w:hAnsi="Times New Roman"/>
          <w:sz w:val="24"/>
          <w:szCs w:val="24"/>
        </w:rPr>
        <w:t>,</w:t>
      </w:r>
      <w:r w:rsidR="007171C5">
        <w:rPr>
          <w:rFonts w:ascii="Times New Roman" w:hAnsi="Times New Roman"/>
          <w:sz w:val="24"/>
          <w:szCs w:val="24"/>
        </w:rPr>
        <w:t xml:space="preserve"> из земель ГУП «Республиканское специализированное рисоводческое предприятие».</w:t>
      </w:r>
    </w:p>
    <w:bookmarkEnd w:id="1"/>
    <w:bookmarkEnd w:id="2"/>
    <w:bookmarkEnd w:id="3"/>
    <w:p w14:paraId="617195BC" w14:textId="45A22864" w:rsidR="00D07ED0" w:rsidRPr="00AD0185" w:rsidRDefault="00D07ED0" w:rsidP="00067EC0">
      <w:pPr>
        <w:spacing w:after="0" w:line="240" w:lineRule="auto"/>
        <w:ind w:firstLine="709"/>
        <w:jc w:val="both"/>
        <w:rPr>
          <w:rFonts w:ascii="Times New Roman" w:hAnsi="Times New Roman"/>
          <w:sz w:val="24"/>
          <w:szCs w:val="24"/>
        </w:rPr>
      </w:pPr>
      <w:r w:rsidRPr="00243476">
        <w:rPr>
          <w:rFonts w:ascii="Times New Roman" w:hAnsi="Times New Roman"/>
          <w:sz w:val="24"/>
          <w:szCs w:val="24"/>
        </w:rPr>
        <w:t xml:space="preserve">Наличие или отсутствие обременения – </w:t>
      </w:r>
      <w:r w:rsidR="00703300">
        <w:rPr>
          <w:rFonts w:ascii="Times New Roman" w:hAnsi="Times New Roman"/>
          <w:sz w:val="24"/>
          <w:szCs w:val="24"/>
        </w:rPr>
        <w:t>отсутствует</w:t>
      </w:r>
      <w:r w:rsidRPr="00243476">
        <w:rPr>
          <w:rFonts w:ascii="Times New Roman" w:hAnsi="Times New Roman"/>
          <w:sz w:val="24"/>
          <w:szCs w:val="24"/>
        </w:rPr>
        <w:t>.</w:t>
      </w:r>
    </w:p>
    <w:p w14:paraId="5D8A2590" w14:textId="77777777"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14:paraId="17CFDE1B" w14:textId="77777777"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14:paraId="1C886EA7" w14:textId="77777777" w:rsidR="00C56432" w:rsidRPr="00504EA8" w:rsidRDefault="004A4EDA" w:rsidP="00B47487">
      <w:pPr>
        <w:pStyle w:val="a7"/>
        <w:spacing w:after="0" w:line="240" w:lineRule="auto"/>
        <w:ind w:firstLine="709"/>
        <w:jc w:val="both"/>
        <w:rPr>
          <w:rFonts w:ascii="Times New Roman" w:hAnsi="Times New Roman"/>
          <w:sz w:val="24"/>
          <w:szCs w:val="24"/>
        </w:rPr>
      </w:pPr>
      <w:r w:rsidRPr="00504EA8">
        <w:rPr>
          <w:rFonts w:ascii="Times New Roman" w:hAnsi="Times New Roman"/>
          <w:sz w:val="24"/>
          <w:szCs w:val="24"/>
        </w:rPr>
        <w:lastRenderedPageBreak/>
        <w:t>Объект на торги ранее не выставлялся.</w:t>
      </w:r>
    </w:p>
    <w:p w14:paraId="3909C307" w14:textId="34F4DE0E"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Начало приема заявок</w:t>
      </w:r>
      <w:r w:rsidRPr="00504EA8">
        <w:rPr>
          <w:rFonts w:ascii="Times New Roman" w:hAnsi="Times New Roman"/>
          <w:sz w:val="24"/>
          <w:szCs w:val="24"/>
        </w:rPr>
        <w:t xml:space="preserve"> на участие в аукционе – </w:t>
      </w:r>
      <w:r w:rsidR="007171C5">
        <w:rPr>
          <w:rFonts w:ascii="Times New Roman" w:hAnsi="Times New Roman"/>
          <w:b/>
          <w:sz w:val="24"/>
          <w:szCs w:val="24"/>
        </w:rPr>
        <w:t>30</w:t>
      </w:r>
      <w:r w:rsidRPr="00504EA8">
        <w:rPr>
          <w:rFonts w:ascii="Times New Roman" w:hAnsi="Times New Roman"/>
          <w:b/>
          <w:sz w:val="24"/>
          <w:szCs w:val="24"/>
        </w:rPr>
        <w:t>.</w:t>
      </w:r>
      <w:r w:rsidR="00FA45B7">
        <w:rPr>
          <w:rFonts w:ascii="Times New Roman" w:hAnsi="Times New Roman"/>
          <w:b/>
          <w:sz w:val="24"/>
          <w:szCs w:val="24"/>
        </w:rPr>
        <w:t>1</w:t>
      </w:r>
      <w:r w:rsidR="007171C5">
        <w:rPr>
          <w:rFonts w:ascii="Times New Roman" w:hAnsi="Times New Roman"/>
          <w:b/>
          <w:sz w:val="24"/>
          <w:szCs w:val="24"/>
        </w:rPr>
        <w:t>1</w:t>
      </w:r>
      <w:r w:rsidR="00FA45B7">
        <w:rPr>
          <w:rFonts w:ascii="Times New Roman" w:hAnsi="Times New Roman"/>
          <w:b/>
          <w:sz w:val="24"/>
          <w:szCs w:val="24"/>
        </w:rPr>
        <w:t>.</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09:00.</w:t>
      </w:r>
    </w:p>
    <w:p w14:paraId="468BAC86" w14:textId="6D942E8D"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Окончание приема заявок</w:t>
      </w:r>
      <w:r w:rsidRPr="00504EA8">
        <w:rPr>
          <w:rFonts w:ascii="Times New Roman" w:hAnsi="Times New Roman"/>
          <w:sz w:val="24"/>
          <w:szCs w:val="24"/>
        </w:rPr>
        <w:t xml:space="preserve"> на участие в аукционе – </w:t>
      </w:r>
      <w:r w:rsidR="007171C5">
        <w:rPr>
          <w:rFonts w:ascii="Times New Roman" w:hAnsi="Times New Roman"/>
          <w:b/>
          <w:sz w:val="24"/>
          <w:szCs w:val="24"/>
        </w:rPr>
        <w:t>2</w:t>
      </w:r>
      <w:r w:rsidR="001D36F7">
        <w:rPr>
          <w:rFonts w:ascii="Times New Roman" w:hAnsi="Times New Roman"/>
          <w:b/>
          <w:sz w:val="24"/>
          <w:szCs w:val="24"/>
        </w:rPr>
        <w:t>7</w:t>
      </w:r>
      <w:r w:rsidR="007171C5">
        <w:rPr>
          <w:rFonts w:ascii="Times New Roman" w:hAnsi="Times New Roman"/>
          <w:b/>
          <w:sz w:val="24"/>
          <w:szCs w:val="24"/>
        </w:rPr>
        <w:t>.</w:t>
      </w:r>
      <w:r w:rsidR="00FA45B7">
        <w:rPr>
          <w:rFonts w:ascii="Times New Roman" w:hAnsi="Times New Roman"/>
          <w:b/>
          <w:sz w:val="24"/>
          <w:szCs w:val="24"/>
        </w:rPr>
        <w:t>1</w:t>
      </w:r>
      <w:r w:rsidR="007171C5">
        <w:rPr>
          <w:rFonts w:ascii="Times New Roman" w:hAnsi="Times New Roman"/>
          <w:b/>
          <w:sz w:val="24"/>
          <w:szCs w:val="24"/>
        </w:rPr>
        <w:t>2</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1</w:t>
      </w:r>
      <w:r w:rsidR="00C52848" w:rsidRPr="00504EA8">
        <w:rPr>
          <w:rFonts w:ascii="Times New Roman" w:hAnsi="Times New Roman"/>
          <w:b/>
          <w:sz w:val="24"/>
          <w:szCs w:val="24"/>
        </w:rPr>
        <w:t>8</w:t>
      </w:r>
      <w:r w:rsidRPr="00504EA8">
        <w:rPr>
          <w:rFonts w:ascii="Times New Roman" w:hAnsi="Times New Roman"/>
          <w:b/>
          <w:sz w:val="24"/>
          <w:szCs w:val="24"/>
        </w:rPr>
        <w:t>:00.</w:t>
      </w:r>
    </w:p>
    <w:p w14:paraId="7766675E" w14:textId="4918FDF2"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Определение участников аукциона</w:t>
      </w:r>
      <w:r w:rsidRPr="00504EA8">
        <w:rPr>
          <w:rFonts w:ascii="Times New Roman" w:hAnsi="Times New Roman"/>
          <w:sz w:val="24"/>
          <w:szCs w:val="24"/>
        </w:rPr>
        <w:t xml:space="preserve"> – </w:t>
      </w:r>
      <w:r w:rsidR="007171C5">
        <w:rPr>
          <w:rFonts w:ascii="Times New Roman" w:hAnsi="Times New Roman"/>
          <w:b/>
          <w:sz w:val="24"/>
          <w:szCs w:val="24"/>
        </w:rPr>
        <w:t>2</w:t>
      </w:r>
      <w:r w:rsidR="001D36F7">
        <w:rPr>
          <w:rFonts w:ascii="Times New Roman" w:hAnsi="Times New Roman"/>
          <w:b/>
          <w:sz w:val="24"/>
          <w:szCs w:val="24"/>
        </w:rPr>
        <w:t>9</w:t>
      </w:r>
      <w:r w:rsidRPr="00504EA8">
        <w:rPr>
          <w:rFonts w:ascii="Times New Roman" w:hAnsi="Times New Roman"/>
          <w:b/>
          <w:sz w:val="24"/>
          <w:szCs w:val="24"/>
        </w:rPr>
        <w:t>.</w:t>
      </w:r>
      <w:r w:rsidR="00FA45B7">
        <w:rPr>
          <w:rFonts w:ascii="Times New Roman" w:hAnsi="Times New Roman"/>
          <w:b/>
          <w:sz w:val="24"/>
          <w:szCs w:val="24"/>
        </w:rPr>
        <w:t>1</w:t>
      </w:r>
      <w:r w:rsidR="007171C5">
        <w:rPr>
          <w:rFonts w:ascii="Times New Roman" w:hAnsi="Times New Roman"/>
          <w:b/>
          <w:sz w:val="24"/>
          <w:szCs w:val="24"/>
        </w:rPr>
        <w:t>2</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w:t>
      </w:r>
    </w:p>
    <w:p w14:paraId="2E98876C" w14:textId="14A52B1B" w:rsidR="00B065A2" w:rsidRPr="00445FD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Проведение аукциона</w:t>
      </w:r>
      <w:r w:rsidRPr="00504EA8">
        <w:rPr>
          <w:rFonts w:ascii="Times New Roman" w:hAnsi="Times New Roman"/>
          <w:sz w:val="24"/>
          <w:szCs w:val="24"/>
        </w:rPr>
        <w:t xml:space="preserve"> (дата и время начала приема предложений от участников аукциона) </w:t>
      </w:r>
      <w:r w:rsidRPr="00504EA8">
        <w:rPr>
          <w:rFonts w:ascii="Times New Roman" w:hAnsi="Times New Roman"/>
          <w:b/>
          <w:sz w:val="24"/>
          <w:szCs w:val="24"/>
        </w:rPr>
        <w:t xml:space="preserve">– </w:t>
      </w:r>
      <w:r w:rsidR="001D36F7">
        <w:rPr>
          <w:rFonts w:ascii="Times New Roman" w:hAnsi="Times New Roman"/>
          <w:b/>
          <w:sz w:val="24"/>
          <w:szCs w:val="24"/>
        </w:rPr>
        <w:t>30</w:t>
      </w:r>
      <w:r w:rsidRPr="00504EA8">
        <w:rPr>
          <w:rFonts w:ascii="Times New Roman" w:hAnsi="Times New Roman"/>
          <w:b/>
          <w:sz w:val="24"/>
          <w:szCs w:val="24"/>
        </w:rPr>
        <w:t>.</w:t>
      </w:r>
      <w:r w:rsidR="00FA45B7">
        <w:rPr>
          <w:rFonts w:ascii="Times New Roman" w:hAnsi="Times New Roman"/>
          <w:b/>
          <w:sz w:val="24"/>
          <w:szCs w:val="24"/>
        </w:rPr>
        <w:t>1</w:t>
      </w:r>
      <w:r w:rsidR="007171C5">
        <w:rPr>
          <w:rFonts w:ascii="Times New Roman" w:hAnsi="Times New Roman"/>
          <w:b/>
          <w:sz w:val="24"/>
          <w:szCs w:val="24"/>
        </w:rPr>
        <w:t>2</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w:t>
      </w:r>
      <w:r w:rsidR="00A90C3E" w:rsidRPr="00504EA8">
        <w:rPr>
          <w:rFonts w:ascii="Times New Roman" w:hAnsi="Times New Roman"/>
          <w:b/>
          <w:sz w:val="24"/>
          <w:szCs w:val="24"/>
        </w:rPr>
        <w:t>1</w:t>
      </w:r>
      <w:r w:rsidR="004A4EDA" w:rsidRPr="00504EA8">
        <w:rPr>
          <w:rFonts w:ascii="Times New Roman" w:hAnsi="Times New Roman"/>
          <w:b/>
          <w:sz w:val="24"/>
          <w:szCs w:val="24"/>
        </w:rPr>
        <w:t>2</w:t>
      </w:r>
      <w:r w:rsidRPr="00504EA8">
        <w:rPr>
          <w:rFonts w:ascii="Times New Roman" w:hAnsi="Times New Roman"/>
          <w:b/>
          <w:sz w:val="24"/>
          <w:szCs w:val="24"/>
        </w:rPr>
        <w:t>:00.</w:t>
      </w:r>
    </w:p>
    <w:p w14:paraId="2C9000E5" w14:textId="6DBB90F0"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аукциона:</w:t>
      </w:r>
      <w:r w:rsidR="00067EC0">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Сайт:</w:t>
      </w:r>
      <w:r w:rsidR="00067EC0">
        <w:rPr>
          <w:rFonts w:ascii="Times New Roman" w:hAnsi="Times New Roman"/>
          <w:sz w:val="24"/>
          <w:szCs w:val="24"/>
        </w:rPr>
        <w:t xml:space="preserve"> </w:t>
      </w:r>
      <w:hyperlink r:id="rId13" w:history="1">
        <w:r w:rsidR="00067EC0" w:rsidRPr="00317F68">
          <w:rPr>
            <w:rStyle w:val="a9"/>
            <w:rFonts w:ascii="Times New Roman" w:hAnsi="Times New Roman"/>
            <w:sz w:val="24"/>
            <w:szCs w:val="24"/>
          </w:rPr>
          <w:t>https://www.roseltorg.ru</w:t>
        </w:r>
      </w:hyperlink>
      <w:r w:rsidR="00BF398D" w:rsidRPr="00372679">
        <w:rPr>
          <w:rStyle w:val="a9"/>
          <w:rFonts w:ascii="Times New Roman" w:hAnsi="Times New Roman"/>
          <w:b/>
          <w:color w:val="auto"/>
          <w:sz w:val="24"/>
          <w:szCs w:val="24"/>
          <w:u w:val="none"/>
        </w:rPr>
        <w:t>.</w:t>
      </w:r>
      <w:r w:rsidR="00681922">
        <w:rPr>
          <w:rStyle w:val="a9"/>
          <w:rFonts w:ascii="Times New Roman" w:hAnsi="Times New Roman"/>
          <w:b/>
          <w:color w:val="auto"/>
          <w:sz w:val="24"/>
          <w:szCs w:val="24"/>
          <w:u w:val="none"/>
        </w:rPr>
        <w:t xml:space="preserve"> </w:t>
      </w:r>
      <w:r w:rsidR="002530AB">
        <w:rPr>
          <w:rFonts w:ascii="Times New Roman" w:hAnsi="Times New Roman"/>
          <w:sz w:val="24"/>
          <w:szCs w:val="24"/>
        </w:rPr>
        <w:t>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14:paraId="2B7F0FAF" w14:textId="77777777" w:rsidR="00B065A2" w:rsidRPr="009601E8"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w:t>
      </w:r>
      <w:r w:rsidR="00B065A2" w:rsidRPr="009601E8">
        <w:rPr>
          <w:rFonts w:ascii="Times New Roman" w:hAnsi="Times New Roman"/>
          <w:bCs/>
          <w:sz w:val="24"/>
          <w:szCs w:val="24"/>
          <w:lang w:eastAsia="ru-RU"/>
        </w:rPr>
        <w:t xml:space="preserve">настоящем информационном сообщении, принимается время сервера электронной торговой площадки – </w:t>
      </w:r>
      <w:r w:rsidR="00CD1BC3" w:rsidRPr="009601E8">
        <w:rPr>
          <w:rFonts w:ascii="Times New Roman" w:hAnsi="Times New Roman"/>
          <w:bCs/>
          <w:sz w:val="24"/>
          <w:szCs w:val="24"/>
          <w:lang w:eastAsia="ru-RU"/>
        </w:rPr>
        <w:t xml:space="preserve">местное </w:t>
      </w:r>
      <w:r w:rsidR="008207E9" w:rsidRPr="009601E8">
        <w:rPr>
          <w:rFonts w:ascii="Times New Roman" w:hAnsi="Times New Roman"/>
          <w:bCs/>
          <w:sz w:val="24"/>
          <w:szCs w:val="24"/>
          <w:lang w:eastAsia="ru-RU"/>
        </w:rPr>
        <w:t>Чеченской Республики</w:t>
      </w:r>
      <w:r w:rsidR="00B065A2" w:rsidRPr="009601E8">
        <w:rPr>
          <w:rFonts w:ascii="Times New Roman" w:hAnsi="Times New Roman"/>
          <w:bCs/>
          <w:sz w:val="24"/>
          <w:szCs w:val="24"/>
          <w:lang w:eastAsia="ru-RU"/>
        </w:rPr>
        <w:t>.</w:t>
      </w:r>
    </w:p>
    <w:p w14:paraId="16D0C7AE" w14:textId="140D64CF" w:rsidR="00681922" w:rsidRPr="009601E8" w:rsidRDefault="00F920D7" w:rsidP="00023A98">
      <w:pPr>
        <w:pStyle w:val="af3"/>
        <w:tabs>
          <w:tab w:val="left" w:pos="851"/>
          <w:tab w:val="left" w:pos="1134"/>
        </w:tabs>
        <w:spacing w:after="0"/>
        <w:ind w:left="0" w:firstLine="709"/>
        <w:jc w:val="both"/>
        <w:rPr>
          <w:lang w:eastAsia="ar-SA"/>
        </w:rPr>
      </w:pPr>
      <w:r w:rsidRPr="009601E8">
        <w:rPr>
          <w:b/>
        </w:rPr>
        <w:t>Начальная цена продажи</w:t>
      </w:r>
      <w:r w:rsidR="00067EC0" w:rsidRPr="009601E8">
        <w:rPr>
          <w:b/>
        </w:rPr>
        <w:t xml:space="preserve"> </w:t>
      </w:r>
      <w:r w:rsidR="009934B6" w:rsidRPr="009601E8">
        <w:t>нежил</w:t>
      </w:r>
      <w:r w:rsidR="00CC5A58" w:rsidRPr="009601E8">
        <w:t>ых</w:t>
      </w:r>
      <w:r w:rsidR="009934B6" w:rsidRPr="009601E8">
        <w:t xml:space="preserve"> помещени</w:t>
      </w:r>
      <w:r w:rsidR="00CC5A58" w:rsidRPr="009601E8">
        <w:t>й</w:t>
      </w:r>
      <w:r w:rsidRPr="009601E8">
        <w:t xml:space="preserve"> –</w:t>
      </w:r>
      <w:r w:rsidR="00681922" w:rsidRPr="009601E8">
        <w:t xml:space="preserve"> </w:t>
      </w:r>
      <w:r w:rsidR="009601E8" w:rsidRPr="009601E8">
        <w:rPr>
          <w:lang w:eastAsia="ar-SA"/>
        </w:rPr>
        <w:t>1 860 693 (один миллион восемьсот шестьдесят тысяч шестьсот девяносто три) рубля 00 копеек без учета НДС</w:t>
      </w:r>
      <w:r w:rsidR="00681922" w:rsidRPr="009601E8">
        <w:rPr>
          <w:lang w:eastAsia="ar-SA"/>
        </w:rPr>
        <w:t>.</w:t>
      </w:r>
    </w:p>
    <w:p w14:paraId="68054410" w14:textId="66BB88E6" w:rsidR="00F920D7" w:rsidRPr="00C52848" w:rsidRDefault="00F920D7" w:rsidP="00B47487">
      <w:pPr>
        <w:pStyle w:val="af3"/>
        <w:tabs>
          <w:tab w:val="left" w:pos="851"/>
          <w:tab w:val="left" w:pos="1134"/>
        </w:tabs>
        <w:spacing w:after="0"/>
        <w:ind w:left="0" w:firstLine="709"/>
        <w:jc w:val="both"/>
      </w:pPr>
      <w:r w:rsidRPr="009601E8">
        <w:rPr>
          <w:b/>
        </w:rPr>
        <w:t>Шаг аукциона</w:t>
      </w:r>
      <w:r w:rsidR="00023A98" w:rsidRPr="009601E8">
        <w:rPr>
          <w:b/>
        </w:rPr>
        <w:t xml:space="preserve"> </w:t>
      </w:r>
      <w:r w:rsidRPr="009601E8">
        <w:t>–</w:t>
      </w:r>
      <w:r w:rsidR="00023A98" w:rsidRPr="009601E8">
        <w:t xml:space="preserve"> </w:t>
      </w:r>
      <w:r w:rsidR="009601E8" w:rsidRPr="009601E8">
        <w:t>93</w:t>
      </w:r>
      <w:r w:rsidR="009601E8">
        <w:t> </w:t>
      </w:r>
      <w:r w:rsidR="009601E8" w:rsidRPr="009601E8">
        <w:t>03</w:t>
      </w:r>
      <w:r w:rsidR="009601E8">
        <w:t>5,00</w:t>
      </w:r>
      <w:r w:rsidR="00023A98" w:rsidRPr="009601E8">
        <w:t xml:space="preserve"> </w:t>
      </w:r>
      <w:r w:rsidR="00E96283" w:rsidRPr="009601E8">
        <w:rPr>
          <w:lang w:eastAsia="ar-SA"/>
        </w:rPr>
        <w:t>(</w:t>
      </w:r>
      <w:r w:rsidR="009601E8">
        <w:rPr>
          <w:lang w:eastAsia="ar-SA"/>
        </w:rPr>
        <w:t>девяносто три тысячи тридцать пять</w:t>
      </w:r>
      <w:r w:rsidR="00E96283" w:rsidRPr="009601E8">
        <w:rPr>
          <w:lang w:eastAsia="ar-SA"/>
        </w:rPr>
        <w:t>)</w:t>
      </w:r>
      <w:r w:rsidR="000A189D" w:rsidRPr="009601E8">
        <w:t xml:space="preserve"> рублей</w:t>
      </w:r>
      <w:r w:rsidR="00023A98" w:rsidRPr="009601E8">
        <w:t xml:space="preserve"> 00 копеек</w:t>
      </w:r>
      <w:r w:rsidRPr="009601E8">
        <w:t xml:space="preserve">, что составляет 5 процентов от начальной цены продажи </w:t>
      </w:r>
      <w:r w:rsidR="00234A61" w:rsidRPr="009601E8">
        <w:t>нежилого помещения</w:t>
      </w:r>
      <w:r w:rsidRPr="00023A98">
        <w:t xml:space="preserve"> и остается</w:t>
      </w:r>
      <w:r w:rsidRPr="00C52848">
        <w:t xml:space="preserve"> единым в течение всего аукциона.</w:t>
      </w:r>
      <w:r w:rsidR="009601E8" w:rsidRPr="009601E8">
        <w:t xml:space="preserve"> </w:t>
      </w:r>
    </w:p>
    <w:p w14:paraId="2D10F8C0" w14:textId="33059D50" w:rsidR="00F920D7" w:rsidRPr="00B065A2" w:rsidRDefault="00B065A2" w:rsidP="00B47487">
      <w:pPr>
        <w:pStyle w:val="af3"/>
        <w:tabs>
          <w:tab w:val="left" w:pos="851"/>
          <w:tab w:val="left" w:pos="1134"/>
        </w:tabs>
        <w:spacing w:after="0"/>
        <w:ind w:left="0" w:firstLine="709"/>
        <w:jc w:val="both"/>
      </w:pPr>
      <w:r w:rsidRPr="00C52848">
        <w:rPr>
          <w:b/>
        </w:rPr>
        <w:t>Задаток</w:t>
      </w:r>
      <w:r w:rsidR="009E2CB1" w:rsidRPr="00C52848">
        <w:t>–</w:t>
      </w:r>
      <w:r w:rsidR="009601E8" w:rsidRPr="009601E8">
        <w:t>372 13</w:t>
      </w:r>
      <w:r w:rsidR="009601E8">
        <w:t>9</w:t>
      </w:r>
      <w:r w:rsidR="009601E8" w:rsidRPr="009601E8">
        <w:t xml:space="preserve"> </w:t>
      </w:r>
      <w:r w:rsidR="000A189D" w:rsidRPr="00C52848">
        <w:t>(</w:t>
      </w:r>
      <w:r w:rsidR="009601E8">
        <w:t>триста</w:t>
      </w:r>
      <w:r w:rsidR="0031458D">
        <w:t xml:space="preserve"> семьдесят д</w:t>
      </w:r>
      <w:r w:rsidR="009601E8">
        <w:t>ва</w:t>
      </w:r>
      <w:r w:rsidR="0031458D">
        <w:t xml:space="preserve"> тысяч</w:t>
      </w:r>
      <w:r w:rsidR="009601E8">
        <w:t>и</w:t>
      </w:r>
      <w:r w:rsidR="0031458D">
        <w:t xml:space="preserve"> </w:t>
      </w:r>
      <w:r w:rsidR="009601E8">
        <w:t>сто тридцать девять</w:t>
      </w:r>
      <w:r w:rsidR="000A189D" w:rsidRPr="00C52848">
        <w:t>) рублей</w:t>
      </w:r>
      <w:r w:rsidR="00023A98">
        <w:t xml:space="preserve"> 00 копеек</w:t>
      </w:r>
      <w:r w:rsidR="00F920D7" w:rsidRPr="00C52848">
        <w:t xml:space="preserve">, составляющий 20 процентов начальной цены продажи </w:t>
      </w:r>
      <w:r w:rsidR="00234A61" w:rsidRPr="00C52848">
        <w:t>нежилого помещения</w:t>
      </w:r>
      <w:r w:rsidR="00F920D7" w:rsidRPr="00C52848">
        <w:t>.</w:t>
      </w:r>
    </w:p>
    <w:p w14:paraId="6E226637" w14:textId="77777777" w:rsidR="000C2C05" w:rsidRPr="000C2C05" w:rsidRDefault="00865908" w:rsidP="000C2C05">
      <w:pPr>
        <w:spacing w:after="0" w:line="240" w:lineRule="auto"/>
        <w:jc w:val="both"/>
        <w:rPr>
          <w:rFonts w:ascii="Times New Roman" w:hAnsi="Times New Roman"/>
          <w:sz w:val="24"/>
          <w:szCs w:val="24"/>
        </w:rPr>
      </w:pPr>
      <w:r w:rsidRPr="00760E27">
        <w:rPr>
          <w:rFonts w:ascii="Times New Roman" w:hAnsi="Times New Roman"/>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C209E3">
        <w:rPr>
          <w:rFonts w:ascii="Times New Roman" w:hAnsi="Times New Roman"/>
          <w:sz w:val="24"/>
        </w:rPr>
        <w:t>.</w:t>
      </w:r>
      <w:r w:rsidR="00E62457" w:rsidRPr="00760E27">
        <w:rPr>
          <w:rFonts w:ascii="Times New Roman" w:hAnsi="Times New Roman"/>
          <w:sz w:val="24"/>
        </w:rPr>
        <w:t xml:space="preserve"> Назначение платежа – </w:t>
      </w:r>
      <w:r w:rsidR="000A189D" w:rsidRPr="00760E27">
        <w:rPr>
          <w:rFonts w:ascii="Times New Roman" w:hAnsi="Times New Roman"/>
          <w:sz w:val="24"/>
        </w:rPr>
        <w:t xml:space="preserve">для </w:t>
      </w:r>
      <w:r w:rsidR="00E96283" w:rsidRPr="00760E27">
        <w:rPr>
          <w:rFonts w:ascii="Times New Roman" w:hAnsi="Times New Roman"/>
          <w:sz w:val="24"/>
        </w:rPr>
        <w:t xml:space="preserve">участия в аукционе по продаже </w:t>
      </w:r>
      <w:r w:rsidR="003D53E2">
        <w:rPr>
          <w:rFonts w:ascii="Times New Roman" w:hAnsi="Times New Roman"/>
          <w:sz w:val="24"/>
        </w:rPr>
        <w:t xml:space="preserve">- </w:t>
      </w:r>
      <w:r w:rsidR="000C2C05">
        <w:rPr>
          <w:rFonts w:ascii="Times New Roman" w:hAnsi="Times New Roman"/>
          <w:sz w:val="24"/>
          <w:szCs w:val="24"/>
        </w:rPr>
        <w:t xml:space="preserve">нежилого </w:t>
      </w:r>
      <w:r w:rsidR="003D53E2">
        <w:rPr>
          <w:rFonts w:ascii="Times New Roman" w:hAnsi="Times New Roman"/>
          <w:sz w:val="24"/>
          <w:szCs w:val="24"/>
        </w:rPr>
        <w:t>здани</w:t>
      </w:r>
      <w:r w:rsidR="000C2C05">
        <w:rPr>
          <w:rFonts w:ascii="Times New Roman" w:hAnsi="Times New Roman"/>
          <w:sz w:val="24"/>
          <w:szCs w:val="24"/>
        </w:rPr>
        <w:t>я</w:t>
      </w:r>
      <w:r w:rsidR="003D53E2">
        <w:rPr>
          <w:rFonts w:ascii="Times New Roman" w:hAnsi="Times New Roman"/>
          <w:sz w:val="24"/>
          <w:szCs w:val="24"/>
        </w:rPr>
        <w:t xml:space="preserve"> (</w:t>
      </w:r>
      <w:r w:rsidR="000C2C05">
        <w:rPr>
          <w:rFonts w:ascii="Times New Roman" w:hAnsi="Times New Roman"/>
          <w:sz w:val="24"/>
          <w:szCs w:val="24"/>
        </w:rPr>
        <w:t>объект незавершенного строительства</w:t>
      </w:r>
      <w:r w:rsidR="003D53E2">
        <w:rPr>
          <w:rFonts w:ascii="Times New Roman" w:hAnsi="Times New Roman"/>
          <w:sz w:val="24"/>
          <w:szCs w:val="24"/>
        </w:rPr>
        <w:t>), кадастровый номер 20:0</w:t>
      </w:r>
      <w:r w:rsidR="000C2C05">
        <w:rPr>
          <w:rFonts w:ascii="Times New Roman" w:hAnsi="Times New Roman"/>
          <w:sz w:val="24"/>
          <w:szCs w:val="24"/>
        </w:rPr>
        <w:t>4</w:t>
      </w:r>
      <w:r w:rsidR="003D53E2">
        <w:rPr>
          <w:rFonts w:ascii="Times New Roman" w:hAnsi="Times New Roman"/>
          <w:sz w:val="24"/>
          <w:szCs w:val="24"/>
        </w:rPr>
        <w:t>:0</w:t>
      </w:r>
      <w:r w:rsidR="000C2C05">
        <w:rPr>
          <w:rFonts w:ascii="Times New Roman" w:hAnsi="Times New Roman"/>
          <w:sz w:val="24"/>
          <w:szCs w:val="24"/>
        </w:rPr>
        <w:t>9</w:t>
      </w:r>
      <w:r w:rsidR="003D53E2">
        <w:rPr>
          <w:rFonts w:ascii="Times New Roman" w:hAnsi="Times New Roman"/>
          <w:sz w:val="24"/>
          <w:szCs w:val="24"/>
        </w:rPr>
        <w:t>0</w:t>
      </w:r>
      <w:r w:rsidR="000C2C05">
        <w:rPr>
          <w:rFonts w:ascii="Times New Roman" w:hAnsi="Times New Roman"/>
          <w:sz w:val="24"/>
          <w:szCs w:val="24"/>
        </w:rPr>
        <w:t>1</w:t>
      </w:r>
      <w:r w:rsidR="003D53E2">
        <w:rPr>
          <w:rFonts w:ascii="Times New Roman" w:hAnsi="Times New Roman"/>
          <w:sz w:val="24"/>
          <w:szCs w:val="24"/>
        </w:rPr>
        <w:t>00</w:t>
      </w:r>
      <w:r w:rsidR="000C2C05">
        <w:rPr>
          <w:rFonts w:ascii="Times New Roman" w:hAnsi="Times New Roman"/>
          <w:sz w:val="24"/>
          <w:szCs w:val="24"/>
        </w:rPr>
        <w:t>5:167</w:t>
      </w:r>
      <w:r w:rsidR="003D53E2">
        <w:rPr>
          <w:rFonts w:ascii="Times New Roman" w:hAnsi="Times New Roman"/>
          <w:sz w:val="24"/>
          <w:szCs w:val="24"/>
        </w:rPr>
        <w:t xml:space="preserve">, общей площадью </w:t>
      </w:r>
      <w:r w:rsidR="000C2C05">
        <w:rPr>
          <w:rFonts w:ascii="Times New Roman" w:hAnsi="Times New Roman"/>
          <w:sz w:val="24"/>
          <w:szCs w:val="24"/>
        </w:rPr>
        <w:t>402,8</w:t>
      </w:r>
      <w:r w:rsidR="003D53E2">
        <w:rPr>
          <w:rFonts w:ascii="Times New Roman" w:hAnsi="Times New Roman"/>
          <w:sz w:val="24"/>
          <w:szCs w:val="24"/>
        </w:rPr>
        <w:t xml:space="preserve"> кв.м.,</w:t>
      </w:r>
      <w:r w:rsidR="003D53E2">
        <w:rPr>
          <w:rFonts w:ascii="Times New Roman" w:hAnsi="Times New Roman"/>
          <w:sz w:val="24"/>
        </w:rPr>
        <w:t xml:space="preserve"> </w:t>
      </w:r>
      <w:r w:rsidR="003D53E2" w:rsidRPr="00EF47BB">
        <w:rPr>
          <w:rFonts w:ascii="Times New Roman" w:hAnsi="Times New Roman"/>
          <w:sz w:val="24"/>
          <w:szCs w:val="24"/>
        </w:rPr>
        <w:t>земельный участок, кадастровый номер 20:0</w:t>
      </w:r>
      <w:r w:rsidR="000C2C05">
        <w:rPr>
          <w:rFonts w:ascii="Times New Roman" w:hAnsi="Times New Roman"/>
          <w:sz w:val="24"/>
          <w:szCs w:val="24"/>
        </w:rPr>
        <w:t>4</w:t>
      </w:r>
      <w:r w:rsidR="003D53E2" w:rsidRPr="00EF47BB">
        <w:rPr>
          <w:rFonts w:ascii="Times New Roman" w:hAnsi="Times New Roman"/>
          <w:sz w:val="24"/>
          <w:szCs w:val="24"/>
        </w:rPr>
        <w:t>:0</w:t>
      </w:r>
      <w:r w:rsidR="000C2C05">
        <w:rPr>
          <w:rFonts w:ascii="Times New Roman" w:hAnsi="Times New Roman"/>
          <w:sz w:val="24"/>
          <w:szCs w:val="24"/>
        </w:rPr>
        <w:t>9</w:t>
      </w:r>
      <w:r w:rsidR="003D53E2" w:rsidRPr="00EF47BB">
        <w:rPr>
          <w:rFonts w:ascii="Times New Roman" w:hAnsi="Times New Roman"/>
          <w:sz w:val="24"/>
          <w:szCs w:val="24"/>
        </w:rPr>
        <w:t>0100</w:t>
      </w:r>
      <w:r w:rsidR="000C2C05">
        <w:rPr>
          <w:rFonts w:ascii="Times New Roman" w:hAnsi="Times New Roman"/>
          <w:sz w:val="24"/>
          <w:szCs w:val="24"/>
        </w:rPr>
        <w:t>5</w:t>
      </w:r>
      <w:r w:rsidR="003D53E2" w:rsidRPr="00EF47BB">
        <w:rPr>
          <w:rFonts w:ascii="Times New Roman" w:hAnsi="Times New Roman"/>
          <w:sz w:val="24"/>
          <w:szCs w:val="24"/>
        </w:rPr>
        <w:t>:4</w:t>
      </w:r>
      <w:r w:rsidR="000C2C05">
        <w:rPr>
          <w:rFonts w:ascii="Times New Roman" w:hAnsi="Times New Roman"/>
          <w:sz w:val="24"/>
          <w:szCs w:val="24"/>
        </w:rPr>
        <w:t>7</w:t>
      </w:r>
      <w:r w:rsidR="003D53E2" w:rsidRPr="00EF47BB">
        <w:rPr>
          <w:rFonts w:ascii="Times New Roman" w:hAnsi="Times New Roman"/>
          <w:sz w:val="24"/>
          <w:szCs w:val="24"/>
        </w:rPr>
        <w:t xml:space="preserve">, общей площадью </w:t>
      </w:r>
      <w:r w:rsidR="000C2C05">
        <w:rPr>
          <w:rFonts w:ascii="Times New Roman" w:hAnsi="Times New Roman"/>
          <w:sz w:val="24"/>
          <w:szCs w:val="24"/>
        </w:rPr>
        <w:t>6082</w:t>
      </w:r>
      <w:r w:rsidR="003D53E2" w:rsidRPr="00EF47BB">
        <w:rPr>
          <w:rFonts w:ascii="Times New Roman" w:hAnsi="Times New Roman"/>
          <w:sz w:val="24"/>
          <w:szCs w:val="24"/>
        </w:rPr>
        <w:t xml:space="preserve"> кв. м.</w:t>
      </w:r>
      <w:r w:rsidR="003D53E2">
        <w:rPr>
          <w:rFonts w:ascii="Times New Roman" w:hAnsi="Times New Roman"/>
          <w:sz w:val="24"/>
          <w:szCs w:val="24"/>
        </w:rPr>
        <w:t xml:space="preserve">, </w:t>
      </w:r>
      <w:r w:rsidR="003D53E2" w:rsidRPr="00EF47BB">
        <w:rPr>
          <w:rFonts w:ascii="Times New Roman" w:hAnsi="Times New Roman"/>
          <w:sz w:val="24"/>
          <w:szCs w:val="24"/>
        </w:rPr>
        <w:t xml:space="preserve">расположенные по адресу: </w:t>
      </w:r>
      <w:r w:rsidR="000C2C05" w:rsidRPr="00EF47BB">
        <w:rPr>
          <w:rFonts w:ascii="Times New Roman" w:hAnsi="Times New Roman"/>
          <w:sz w:val="24"/>
          <w:szCs w:val="24"/>
        </w:rPr>
        <w:t xml:space="preserve">Чеченская Республика, </w:t>
      </w:r>
      <w:r w:rsidR="000C2C05">
        <w:rPr>
          <w:rFonts w:ascii="Times New Roman" w:hAnsi="Times New Roman"/>
          <w:sz w:val="24"/>
          <w:szCs w:val="24"/>
        </w:rPr>
        <w:t>Гудермесский муниципальный</w:t>
      </w:r>
      <w:r w:rsidR="000C2C05" w:rsidRPr="00EF47BB">
        <w:rPr>
          <w:rFonts w:ascii="Times New Roman" w:hAnsi="Times New Roman"/>
          <w:sz w:val="24"/>
          <w:szCs w:val="24"/>
        </w:rPr>
        <w:t xml:space="preserve"> район, с. </w:t>
      </w:r>
      <w:r w:rsidR="000C2C05">
        <w:rPr>
          <w:rFonts w:ascii="Times New Roman" w:hAnsi="Times New Roman"/>
          <w:sz w:val="24"/>
          <w:szCs w:val="24"/>
        </w:rPr>
        <w:t>Энгель-Юрт</w:t>
      </w:r>
      <w:r w:rsidR="000C2C05" w:rsidRPr="00EF47BB">
        <w:rPr>
          <w:rFonts w:ascii="Times New Roman" w:hAnsi="Times New Roman"/>
          <w:sz w:val="24"/>
          <w:szCs w:val="24"/>
        </w:rPr>
        <w:t>,</w:t>
      </w:r>
      <w:r w:rsidR="000C2C05">
        <w:rPr>
          <w:rFonts w:ascii="Times New Roman" w:hAnsi="Times New Roman"/>
          <w:sz w:val="24"/>
          <w:szCs w:val="24"/>
        </w:rPr>
        <w:t xml:space="preserve"> из земель ГУП «</w:t>
      </w:r>
      <w:r w:rsidR="000C2C05" w:rsidRPr="000C2C05">
        <w:rPr>
          <w:rFonts w:ascii="Times New Roman" w:hAnsi="Times New Roman"/>
          <w:sz w:val="24"/>
          <w:szCs w:val="24"/>
        </w:rPr>
        <w:t>Республиканское специализированное рисоводческое предприятие».</w:t>
      </w:r>
    </w:p>
    <w:p w14:paraId="13534690" w14:textId="38B84AC3" w:rsidR="00795D37" w:rsidRPr="000C2C05" w:rsidRDefault="00865908" w:rsidP="000C2C05">
      <w:pPr>
        <w:spacing w:after="0" w:line="240" w:lineRule="auto"/>
        <w:ind w:firstLine="709"/>
        <w:jc w:val="both"/>
        <w:rPr>
          <w:rFonts w:ascii="Times New Roman" w:hAnsi="Times New Roman"/>
          <w:b/>
          <w:sz w:val="24"/>
        </w:rPr>
      </w:pPr>
      <w:r w:rsidRPr="000C2C05">
        <w:rPr>
          <w:rFonts w:ascii="Times New Roman" w:hAnsi="Times New Roman"/>
          <w:sz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7CC6C3B9" w14:textId="77777777" w:rsidR="00795D37" w:rsidRPr="000C2C05" w:rsidRDefault="00795D37" w:rsidP="00B47487">
      <w:pPr>
        <w:pStyle w:val="TextBoldCenter"/>
        <w:tabs>
          <w:tab w:val="left" w:pos="284"/>
        </w:tabs>
        <w:spacing w:before="0"/>
        <w:ind w:firstLine="709"/>
        <w:jc w:val="both"/>
        <w:outlineLvl w:val="0"/>
        <w:rPr>
          <w:b w:val="0"/>
          <w:i/>
          <w:sz w:val="24"/>
          <w:szCs w:val="24"/>
        </w:rPr>
      </w:pPr>
      <w:r w:rsidRPr="000C2C05">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04F7FFF" w14:textId="77777777" w:rsidR="00795D37" w:rsidRPr="00C13FA4" w:rsidRDefault="00795D37" w:rsidP="00B47487">
      <w:pPr>
        <w:pStyle w:val="TextBoldCenter"/>
        <w:spacing w:before="0"/>
        <w:ind w:firstLine="709"/>
        <w:jc w:val="both"/>
        <w:outlineLvl w:val="0"/>
        <w:rPr>
          <w:b w:val="0"/>
          <w:sz w:val="24"/>
          <w:szCs w:val="24"/>
        </w:rPr>
      </w:pPr>
      <w:r w:rsidRPr="000C2C05">
        <w:rPr>
          <w:b w:val="0"/>
          <w:sz w:val="24"/>
          <w:szCs w:val="24"/>
        </w:rPr>
        <w:t>Задаток возвращается всем участникам</w:t>
      </w:r>
      <w:r w:rsidRPr="00C13FA4">
        <w:rPr>
          <w:b w:val="0"/>
          <w:sz w:val="24"/>
          <w:szCs w:val="24"/>
        </w:rPr>
        <w:t xml:space="preserve">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34EE5A24"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3704DE56"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50D2591D"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30B19F81" w14:textId="77777777" w:rsidR="001561F0" w:rsidRPr="00CA3126" w:rsidRDefault="001561F0" w:rsidP="009B5AC0">
      <w:pPr>
        <w:pStyle w:val="a7"/>
        <w:spacing w:after="0" w:line="240" w:lineRule="auto"/>
        <w:ind w:firstLine="709"/>
        <w:rPr>
          <w:rFonts w:ascii="Times New Roman" w:hAnsi="Times New Roman"/>
          <w:b/>
          <w:sz w:val="16"/>
          <w:szCs w:val="16"/>
        </w:rPr>
      </w:pPr>
    </w:p>
    <w:p w14:paraId="2940D5E8"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375AE80B" w14:textId="35EAFC23"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ии со ст.</w:t>
      </w:r>
      <w:r w:rsidR="00306B33">
        <w:rPr>
          <w:rFonts w:ascii="Times New Roman" w:hAnsi="Times New Roman"/>
          <w:sz w:val="24"/>
          <w:szCs w:val="24"/>
        </w:rPr>
        <w:t xml:space="preserve"> </w:t>
      </w:r>
      <w:r w:rsidR="00285C24">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00306B33">
        <w:rPr>
          <w:rFonts w:ascii="Times New Roman" w:hAnsi="Times New Roman"/>
          <w:sz w:val="24"/>
          <w:szCs w:val="24"/>
        </w:rPr>
        <w:t xml:space="preserve">                                        </w:t>
      </w:r>
      <w:r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067EC0">
        <w:rPr>
          <w:rFonts w:ascii="Times New Roman" w:hAnsi="Times New Roman"/>
          <w:sz w:val="24"/>
          <w:szCs w:val="24"/>
        </w:rPr>
        <w:t xml:space="preserve"> </w:t>
      </w:r>
      <w:r w:rsidR="00543ABC">
        <w:rPr>
          <w:rFonts w:ascii="Times New Roman" w:hAnsi="Times New Roman"/>
          <w:sz w:val="24"/>
          <w:szCs w:val="24"/>
        </w:rPr>
        <w:t>государственного</w:t>
      </w:r>
      <w:r w:rsidRPr="00BD0EED">
        <w:rPr>
          <w:rFonts w:ascii="Times New Roman" w:hAnsi="Times New Roman"/>
          <w:sz w:val="24"/>
          <w:szCs w:val="24"/>
        </w:rPr>
        <w:t xml:space="preserve"> имущества.</w:t>
      </w:r>
    </w:p>
    <w:p w14:paraId="3584C1C4" w14:textId="7864A22F"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w:t>
      </w:r>
      <w:r w:rsidR="00023A98">
        <w:rPr>
          <w:rFonts w:ascii="Times New Roman" w:hAnsi="Times New Roman"/>
          <w:sz w:val="24"/>
          <w:szCs w:val="24"/>
        </w:rPr>
        <w:t xml:space="preserve">                </w:t>
      </w:r>
      <w:r w:rsidRPr="009B5AC0">
        <w:rPr>
          <w:rFonts w:ascii="Times New Roman" w:hAnsi="Times New Roman"/>
          <w:sz w:val="24"/>
          <w:szCs w:val="24"/>
        </w:rPr>
        <w:t xml:space="preserve">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410A58E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4500F0C1"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lastRenderedPageBreak/>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5020F25B"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1AFE6986"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2D22F2B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14:paraId="30C59FA2"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14:paraId="2889E531" w14:textId="47AEEE45"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023A98">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4D2A4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14:paraId="6AC145A8"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139A3A1E"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1EB43C96"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0384F600"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EDE179F"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93CF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43AB42B3"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1C2A939D"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286DA58F"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1175294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56BD69D3"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3B91A61C"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5D9E4D92"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1D12CC3B"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7531C660"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1945401"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267590C"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1CFDB0E"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2E137CAF"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3CA312D3"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каб.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13.00</w:t>
      </w:r>
      <w:r w:rsidR="003E12FD" w:rsidRPr="009B5AC0">
        <w:rPr>
          <w:rFonts w:ascii="Times New Roman" w:eastAsia="Calibri" w:hAnsi="Times New Roman"/>
          <w:sz w:val="24"/>
          <w:szCs w:val="24"/>
          <w:lang w:eastAsia="ru-RU"/>
        </w:rPr>
        <w:t>.</w:t>
      </w:r>
    </w:p>
    <w:p w14:paraId="57160CE8"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03F9FB79" w14:textId="77777777"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2831069C" w14:textId="66DB5039"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7BD7443E" w14:textId="06A18DE0"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067EC0">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каб. </w:t>
      </w:r>
      <w:r w:rsidR="008207E9">
        <w:rPr>
          <w:rFonts w:ascii="Times New Roman" w:hAnsi="Times New Roman"/>
          <w:sz w:val="24"/>
          <w:szCs w:val="24"/>
        </w:rPr>
        <w:t>13</w:t>
      </w:r>
      <w:r w:rsidRPr="007C6B20">
        <w:rPr>
          <w:rFonts w:ascii="Times New Roman" w:hAnsi="Times New Roman" w:cs="Times New Roman"/>
          <w:sz w:val="24"/>
          <w:szCs w:val="24"/>
        </w:rPr>
        <w:t>.</w:t>
      </w:r>
    </w:p>
    <w:p w14:paraId="0C61F9DC"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25BB1FCD"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16BFBBC4"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5492FBD5"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25D40BF9"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52DC1105"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5F85C42E"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4" w:name="Par0"/>
      <w:bookmarkEnd w:id="4"/>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29C410F9"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61CBE863"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669F0630"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7DBD52AC"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63199E9F"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14:paraId="68E729A1"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0734E69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137F3EA5"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1393093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AD59BEA"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FCB0912"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6B27BFB1"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6EF1E66E"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5121F0FD"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1E26EA76"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55FD6E75"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7683642E"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29A72535" w14:textId="77777777"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0C4B3CB2" w14:textId="77777777" w:rsidR="00795D37" w:rsidRPr="00CA3126" w:rsidRDefault="00795D37" w:rsidP="00795D37">
      <w:pPr>
        <w:pStyle w:val="31"/>
        <w:ind w:firstLine="709"/>
        <w:outlineLvl w:val="0"/>
        <w:rPr>
          <w:sz w:val="16"/>
          <w:szCs w:val="16"/>
        </w:rPr>
      </w:pPr>
    </w:p>
    <w:p w14:paraId="3D64355B"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485FC2D8"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CC2A9B2"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72F4C13E" w14:textId="77777777" w:rsidR="00795D37" w:rsidRPr="00CA3126" w:rsidRDefault="00795D37" w:rsidP="00795D37">
      <w:pPr>
        <w:pStyle w:val="TextBoldCenter"/>
        <w:spacing w:before="0"/>
        <w:ind w:firstLine="709"/>
        <w:jc w:val="both"/>
        <w:outlineLvl w:val="0"/>
        <w:rPr>
          <w:sz w:val="16"/>
          <w:szCs w:val="16"/>
        </w:rPr>
      </w:pPr>
    </w:p>
    <w:p w14:paraId="32A64E7A"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311D67FA"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502AAA80"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0FDBD1AF"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F07F09A"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6EA62F77" w14:textId="7ECC9048"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067EC0">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877DB3E"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2922D2D6" w14:textId="08C8060F"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067EC0">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37FF1237"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4F6AA3D8"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491C6378"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14:paraId="6120CFC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14:paraId="42D0EA2D"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63B4A01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236F0AE5"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601B9EC"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B467E8F"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A71F61D"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20FB78ED"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6A5ACD06"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14:paraId="38785079"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AB3FE02"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6247A93"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207F5051"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4F38F104" w14:textId="7C9D1023"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67EC0">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каб.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14:paraId="56830C21" w14:textId="77777777"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14:paraId="7C753A7B"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3851817C"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29E1552E"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448D851A" w14:textId="77777777"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14:paraId="0438038D"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73ECE82D"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6293E9C7" w14:textId="77777777" w:rsidR="00795D37" w:rsidRPr="0093113A" w:rsidRDefault="00795D37" w:rsidP="00795D37">
      <w:pPr>
        <w:pStyle w:val="TextBasTxt"/>
        <w:ind w:firstLine="709"/>
      </w:pPr>
      <w:r w:rsidRPr="0093113A">
        <w:t>- цена сделки;</w:t>
      </w:r>
    </w:p>
    <w:p w14:paraId="5F7C52A1" w14:textId="77777777"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3F7AD470" w14:textId="77777777" w:rsidR="00285C24" w:rsidRDefault="00285C24" w:rsidP="00795D37">
      <w:pPr>
        <w:pStyle w:val="TextBasTxt"/>
        <w:ind w:firstLine="709"/>
      </w:pPr>
    </w:p>
    <w:p w14:paraId="03480CD7" w14:textId="77777777" w:rsidR="00795D37" w:rsidRDefault="00795D37" w:rsidP="00795D37">
      <w:pPr>
        <w:pStyle w:val="TextBasTxt"/>
        <w:ind w:firstLine="709"/>
        <w:rPr>
          <w:b/>
        </w:rPr>
      </w:pPr>
      <w:r w:rsidRPr="0093113A">
        <w:rPr>
          <w:b/>
        </w:rPr>
        <w:br w:type="page"/>
      </w:r>
    </w:p>
    <w:p w14:paraId="7E21439B" w14:textId="77777777"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14:paraId="5D2B97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p>
    <w:p w14:paraId="6C65EC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D34E710"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1191185F"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660B9E6"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47C867AC"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6E3E1762"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5F140C00"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1F1D5084"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42A69CBD"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0CD7CEC3" w14:textId="77777777" w:rsidR="001B415D" w:rsidRPr="00234A61" w:rsidRDefault="001B415D" w:rsidP="001B415D">
      <w:pPr>
        <w:pStyle w:val="ConsNonformat"/>
        <w:ind w:left="284"/>
        <w:jc w:val="both"/>
        <w:rPr>
          <w:rFonts w:ascii="Times New Roman" w:hAnsi="Times New Roman"/>
          <w:sz w:val="28"/>
          <w:szCs w:val="28"/>
        </w:rPr>
      </w:pPr>
    </w:p>
    <w:p w14:paraId="4E23C8FC"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4DE2439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7C47BBBD"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66FA313A"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273F69BE"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46C87889"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3C509CC" w14:textId="77777777" w:rsidR="001B415D" w:rsidRPr="000D418F" w:rsidRDefault="001B415D" w:rsidP="001B415D">
      <w:pPr>
        <w:spacing w:after="0" w:line="240" w:lineRule="auto"/>
        <w:ind w:left="284"/>
        <w:jc w:val="center"/>
        <w:rPr>
          <w:rFonts w:ascii="Times New Roman" w:hAnsi="Times New Roman"/>
          <w:sz w:val="24"/>
          <w:szCs w:val="24"/>
        </w:rPr>
      </w:pPr>
    </w:p>
    <w:p w14:paraId="09158B6A"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285C24" w:rsidRPr="00285C24">
        <w:rPr>
          <w:rFonts w:ascii="Times New Roman" w:hAnsi="Times New Roman"/>
          <w:sz w:val="24"/>
          <w:szCs w:val="24"/>
          <w:u w:val="single"/>
        </w:rPr>
        <w:t>www.</w:t>
      </w:r>
      <w:r w:rsidR="00285C24" w:rsidRPr="00285C24">
        <w:rPr>
          <w:rFonts w:ascii="Times New Roman" w:hAnsi="Times New Roman"/>
          <w:sz w:val="24"/>
          <w:szCs w:val="24"/>
          <w:u w:val="single"/>
          <w:lang w:val="en-US"/>
        </w:rPr>
        <w:t>mizo</w:t>
      </w:r>
      <w:r w:rsidR="00285C24" w:rsidRPr="00285C24">
        <w:rPr>
          <w:rFonts w:ascii="Times New Roman" w:hAnsi="Times New Roman"/>
          <w:sz w:val="24"/>
          <w:szCs w:val="24"/>
          <w:u w:val="single"/>
        </w:rPr>
        <w:t>2004@</w:t>
      </w:r>
      <w:r w:rsidR="00285C24" w:rsidRPr="00285C24">
        <w:rPr>
          <w:rFonts w:ascii="Times New Roman" w:hAnsi="Times New Roman"/>
          <w:sz w:val="24"/>
          <w:szCs w:val="24"/>
          <w:u w:val="single"/>
          <w:lang w:val="en-US"/>
        </w:rPr>
        <w:t>inbox</w:t>
      </w:r>
      <w:r w:rsidR="00285C24" w:rsidRPr="00285C24">
        <w:rPr>
          <w:rFonts w:ascii="Times New Roman" w:hAnsi="Times New Roman"/>
          <w:sz w:val="24"/>
          <w:szCs w:val="24"/>
          <w:u w:val="single"/>
        </w:rPr>
        <w:t>.</w:t>
      </w:r>
      <w:r w:rsidR="00285C24" w:rsidRPr="00285C24">
        <w:rPr>
          <w:rFonts w:ascii="Times New Roman" w:hAnsi="Times New Roman"/>
          <w:sz w:val="24"/>
          <w:szCs w:val="24"/>
          <w:u w:val="single"/>
          <w:lang w:val="en-US"/>
        </w:rPr>
        <w:t>ru</w:t>
      </w:r>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1A920CBE"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6FFFA771"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3DC792C3"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14:paraId="2C560E4B" w14:textId="77777777" w:rsidR="001B415D" w:rsidRPr="000D418F" w:rsidRDefault="001B415D" w:rsidP="001B415D">
      <w:pPr>
        <w:spacing w:after="0" w:line="240" w:lineRule="auto"/>
        <w:ind w:left="284"/>
        <w:jc w:val="both"/>
        <w:rPr>
          <w:rFonts w:ascii="Times New Roman" w:hAnsi="Times New Roman"/>
          <w:sz w:val="24"/>
          <w:szCs w:val="24"/>
        </w:rPr>
      </w:pPr>
    </w:p>
    <w:p w14:paraId="7C6F29B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4FA01C7C"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4C719424" w14:textId="77777777" w:rsidR="001B415D" w:rsidRPr="000D418F" w:rsidRDefault="001B415D" w:rsidP="001B415D">
      <w:pPr>
        <w:spacing w:after="0" w:line="240" w:lineRule="auto"/>
        <w:ind w:left="284"/>
        <w:rPr>
          <w:rFonts w:ascii="Times New Roman" w:hAnsi="Times New Roman"/>
          <w:sz w:val="24"/>
          <w:szCs w:val="24"/>
        </w:rPr>
      </w:pPr>
    </w:p>
    <w:p w14:paraId="3C4D13C7"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73FC85F1"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39AB67C9"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7FB95FF5"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05A34753"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3F3DE71" w14:textId="77777777" w:rsidR="000D418F" w:rsidRDefault="000D418F">
      <w:pPr>
        <w:rPr>
          <w:rFonts w:ascii="Times New Roman" w:hAnsi="Times New Roman"/>
          <w:sz w:val="24"/>
          <w:szCs w:val="24"/>
        </w:rPr>
      </w:pPr>
      <w:r>
        <w:rPr>
          <w:rFonts w:ascii="Times New Roman" w:hAnsi="Times New Roman"/>
          <w:sz w:val="24"/>
          <w:szCs w:val="24"/>
        </w:rPr>
        <w:br w:type="page"/>
      </w:r>
    </w:p>
    <w:p w14:paraId="0B3D6DE7"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2 </w:t>
      </w:r>
    </w:p>
    <w:p w14:paraId="4EAE00F2" w14:textId="77777777"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к информационному сообщению</w:t>
      </w:r>
    </w:p>
    <w:p w14:paraId="04672F71" w14:textId="77777777" w:rsidR="00E3761B" w:rsidRPr="00234A61" w:rsidRDefault="00E3761B" w:rsidP="00E3761B">
      <w:pPr>
        <w:pStyle w:val="af1"/>
        <w:ind w:left="-567" w:right="-284"/>
        <w:jc w:val="both"/>
        <w:rPr>
          <w:rFonts w:ascii="Times New Roman" w:hAnsi="Times New Roman"/>
          <w:sz w:val="24"/>
          <w:szCs w:val="24"/>
        </w:rPr>
      </w:pPr>
    </w:p>
    <w:p w14:paraId="0593A845" w14:textId="77777777"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CAB049C"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14:paraId="17DC883A"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0262CB5A"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231FEA9A"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1A77E48D"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0487AE19"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642EA363" w14:textId="308112BD"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067EC0">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_______________________________________________ </w:t>
      </w:r>
      <w:r w:rsidRPr="00234A61">
        <w:rPr>
          <w:rFonts w:ascii="Times New Roman" w:hAnsi="Times New Roman" w:cs="Times New Roman"/>
          <w:sz w:val="24"/>
          <w:szCs w:val="24"/>
        </w:rPr>
        <w:t>представляются нижеперечисленные документы.</w:t>
      </w:r>
    </w:p>
    <w:p w14:paraId="6C3EF08B"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3CF8FCFF"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59EEDB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7D11A066"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84367FC"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30641C70"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370EA34C"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479B5A39"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DE11EB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55FF216A"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0BA3B2E2"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2123270"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F25BE3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0C0386DC"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37B1CCC1"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3B08DB82"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5DD9EA6F"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7E5953ED" w14:textId="77777777" w:rsidR="00E3761B" w:rsidRPr="00234A61" w:rsidRDefault="00E3761B" w:rsidP="00E3761B">
      <w:pPr>
        <w:pStyle w:val="a7"/>
        <w:spacing w:after="0"/>
        <w:contextualSpacing/>
        <w:jc w:val="right"/>
        <w:outlineLvl w:val="0"/>
        <w:rPr>
          <w:b/>
          <w:bCs/>
          <w:sz w:val="18"/>
          <w:szCs w:val="18"/>
        </w:rPr>
      </w:pPr>
    </w:p>
    <w:p w14:paraId="43F5992B" w14:textId="77777777" w:rsidR="00E3761B" w:rsidRPr="00234A61" w:rsidRDefault="00E3761B" w:rsidP="00E3761B">
      <w:pPr>
        <w:tabs>
          <w:tab w:val="left" w:pos="851"/>
        </w:tabs>
        <w:ind w:firstLine="284"/>
        <w:rPr>
          <w:b/>
        </w:rPr>
      </w:pPr>
    </w:p>
    <w:p w14:paraId="4001DA04" w14:textId="77777777" w:rsidR="00E3761B" w:rsidRPr="00234A61" w:rsidRDefault="00E3761B" w:rsidP="00E3761B">
      <w:pPr>
        <w:tabs>
          <w:tab w:val="left" w:pos="851"/>
        </w:tabs>
        <w:ind w:firstLine="284"/>
        <w:rPr>
          <w:b/>
        </w:rPr>
      </w:pPr>
    </w:p>
    <w:p w14:paraId="2215ABAA"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346754ED"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7B31DC77"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42E3AF4D" w14:textId="77777777" w:rsidR="00E3761B" w:rsidRPr="006D71E7" w:rsidRDefault="00E3761B" w:rsidP="00E3761B">
      <w:pPr>
        <w:tabs>
          <w:tab w:val="left" w:pos="5655"/>
        </w:tabs>
        <w:jc w:val="center"/>
        <w:rPr>
          <w:rFonts w:ascii="Times New Roman" w:hAnsi="Times New Roman"/>
          <w:b/>
          <w:color w:val="FF0000"/>
          <w:sz w:val="24"/>
          <w:szCs w:val="24"/>
        </w:rPr>
      </w:pPr>
    </w:p>
    <w:p w14:paraId="33C8F05E" w14:textId="77777777" w:rsidR="00E3761B" w:rsidRPr="006D71E7" w:rsidRDefault="00E3761B" w:rsidP="00E3761B">
      <w:pPr>
        <w:tabs>
          <w:tab w:val="left" w:pos="5655"/>
        </w:tabs>
        <w:jc w:val="center"/>
        <w:rPr>
          <w:rFonts w:ascii="Times New Roman" w:hAnsi="Times New Roman"/>
          <w:b/>
          <w:color w:val="FF0000"/>
          <w:sz w:val="24"/>
          <w:szCs w:val="24"/>
        </w:rPr>
      </w:pPr>
    </w:p>
    <w:p w14:paraId="3EBA265B" w14:textId="77777777" w:rsidR="00E3761B" w:rsidRPr="006D71E7" w:rsidRDefault="00E3761B" w:rsidP="00E3761B">
      <w:pPr>
        <w:tabs>
          <w:tab w:val="left" w:pos="5655"/>
        </w:tabs>
        <w:jc w:val="center"/>
        <w:rPr>
          <w:rFonts w:ascii="Times New Roman" w:hAnsi="Times New Roman"/>
          <w:b/>
          <w:color w:val="FF0000"/>
          <w:sz w:val="24"/>
          <w:szCs w:val="24"/>
        </w:rPr>
      </w:pPr>
    </w:p>
    <w:p w14:paraId="065E5398" w14:textId="77777777" w:rsidR="00E3761B" w:rsidRPr="006D71E7" w:rsidRDefault="00E3761B" w:rsidP="00E3761B">
      <w:pPr>
        <w:tabs>
          <w:tab w:val="left" w:pos="5655"/>
        </w:tabs>
        <w:jc w:val="center"/>
        <w:rPr>
          <w:rFonts w:ascii="Times New Roman" w:hAnsi="Times New Roman"/>
          <w:b/>
          <w:color w:val="FF0000"/>
          <w:sz w:val="24"/>
          <w:szCs w:val="24"/>
        </w:rPr>
      </w:pPr>
    </w:p>
    <w:p w14:paraId="6BB99C39" w14:textId="77777777" w:rsidR="00E3761B" w:rsidRPr="006D71E7" w:rsidRDefault="00E3761B" w:rsidP="00E3761B">
      <w:pPr>
        <w:tabs>
          <w:tab w:val="left" w:pos="5655"/>
        </w:tabs>
        <w:jc w:val="center"/>
        <w:rPr>
          <w:rFonts w:ascii="Times New Roman" w:hAnsi="Times New Roman"/>
          <w:b/>
          <w:color w:val="FF0000"/>
          <w:sz w:val="24"/>
          <w:szCs w:val="24"/>
        </w:rPr>
      </w:pPr>
    </w:p>
    <w:p w14:paraId="4AAB24C7" w14:textId="77777777" w:rsidR="00E3761B" w:rsidRPr="006D71E7" w:rsidRDefault="00E3761B" w:rsidP="00E3761B">
      <w:pPr>
        <w:tabs>
          <w:tab w:val="left" w:pos="5655"/>
        </w:tabs>
        <w:jc w:val="center"/>
        <w:rPr>
          <w:rFonts w:ascii="Times New Roman" w:hAnsi="Times New Roman"/>
          <w:b/>
          <w:color w:val="FF0000"/>
          <w:sz w:val="24"/>
          <w:szCs w:val="24"/>
        </w:rPr>
      </w:pPr>
    </w:p>
    <w:p w14:paraId="22AEB9B1" w14:textId="77777777" w:rsidR="00E3761B" w:rsidRPr="006D71E7" w:rsidRDefault="00E3761B" w:rsidP="00E3761B">
      <w:pPr>
        <w:tabs>
          <w:tab w:val="left" w:pos="5655"/>
        </w:tabs>
        <w:jc w:val="center"/>
        <w:rPr>
          <w:rFonts w:ascii="Times New Roman" w:hAnsi="Times New Roman"/>
          <w:b/>
          <w:color w:val="FF0000"/>
          <w:sz w:val="24"/>
          <w:szCs w:val="24"/>
        </w:rPr>
      </w:pPr>
    </w:p>
    <w:p w14:paraId="24167526" w14:textId="77777777" w:rsidR="00E3761B" w:rsidRPr="006D71E7" w:rsidRDefault="00E3761B" w:rsidP="00E3761B">
      <w:pPr>
        <w:tabs>
          <w:tab w:val="left" w:pos="5655"/>
        </w:tabs>
        <w:jc w:val="center"/>
        <w:rPr>
          <w:rFonts w:ascii="Times New Roman" w:hAnsi="Times New Roman"/>
          <w:b/>
          <w:color w:val="FF0000"/>
          <w:sz w:val="24"/>
          <w:szCs w:val="24"/>
        </w:rPr>
      </w:pPr>
    </w:p>
    <w:p w14:paraId="0C98EEFA"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62149AD3"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4B847EB9" w14:textId="77777777" w:rsidR="00234A61" w:rsidRDefault="00234A61" w:rsidP="000D418F">
      <w:pPr>
        <w:pStyle w:val="ad"/>
        <w:tabs>
          <w:tab w:val="left" w:pos="284"/>
        </w:tabs>
        <w:rPr>
          <w:b w:val="0"/>
          <w:bCs/>
          <w:szCs w:val="28"/>
        </w:rPr>
      </w:pPr>
    </w:p>
    <w:p w14:paraId="34FE5287" w14:textId="77777777" w:rsidR="006805E3" w:rsidRDefault="006805E3" w:rsidP="006805E3">
      <w:pPr>
        <w:pStyle w:val="ad"/>
        <w:tabs>
          <w:tab w:val="left" w:pos="284"/>
        </w:tabs>
        <w:rPr>
          <w:b w:val="0"/>
          <w:bCs/>
          <w:szCs w:val="28"/>
        </w:rPr>
      </w:pPr>
    </w:p>
    <w:p w14:paraId="1BB0DE49"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6B4C56CE"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6AAB1731"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40A5A478"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2DA35820"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6E7896DE"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2340BB4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055DA41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746C74D2"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7FCA8928"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17FCC0E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568099F5"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1E9F2F83"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BEE707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655D175C"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3F5622FA"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2.1. Цена продажи _____площадью ____ кв.м, являющегося предметом настоящего Договора, определилась на _______** и составляет ____рублей.</w:t>
      </w:r>
    </w:p>
    <w:p w14:paraId="6688A2A4"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22D454E8"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46CA0E44"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50921334"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0EF79D31"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4C561879"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1DF5B23A"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75C30D7E"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56E9A457"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5C528A53"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6591817E"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1A21BBD5"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1B2F93ED"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0B4AB1C2"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4B921DF7"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3F94794D"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3DFE6061"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62C4482C"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1F119F2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02131C2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22B78C8"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48C5531F"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5129B2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45D75800"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7157C540"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4F370C81"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0DE78C3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06FA6A7B"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4FD39E04"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0461D52D"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383BCB08"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68E8C7C6"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4544D6EA" w14:textId="77777777" w:rsidR="006805E3" w:rsidRPr="00D0046F" w:rsidRDefault="006805E3" w:rsidP="006805E3">
      <w:pPr>
        <w:pStyle w:val="af3"/>
        <w:tabs>
          <w:tab w:val="left" w:pos="284"/>
        </w:tabs>
        <w:spacing w:after="0" w:line="192" w:lineRule="auto"/>
        <w:ind w:left="284" w:right="-113" w:firstLine="709"/>
        <w:jc w:val="center"/>
        <w:rPr>
          <w:bCs/>
        </w:rPr>
      </w:pPr>
    </w:p>
    <w:p w14:paraId="7CF59CA1"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7586D395"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506FE826"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7029DEBB"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11529F7A"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29BCC265" w14:textId="77777777" w:rsidR="006805E3" w:rsidRPr="00D0046F" w:rsidRDefault="006805E3" w:rsidP="006805E3">
      <w:pPr>
        <w:pStyle w:val="af3"/>
        <w:tabs>
          <w:tab w:val="left" w:pos="284"/>
        </w:tabs>
        <w:spacing w:after="0"/>
        <w:ind w:left="284" w:right="-113" w:firstLine="709"/>
        <w:rPr>
          <w:bCs/>
        </w:rPr>
      </w:pPr>
    </w:p>
    <w:p w14:paraId="497A6393"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774AD1CB" w14:textId="77777777" w:rsidR="006805E3" w:rsidRPr="00D0046F" w:rsidRDefault="006805E3" w:rsidP="006805E3">
      <w:pPr>
        <w:pStyle w:val="af3"/>
        <w:tabs>
          <w:tab w:val="left" w:pos="284"/>
        </w:tabs>
        <w:spacing w:after="0"/>
        <w:ind w:left="284" w:right="-113"/>
        <w:rPr>
          <w:bCs/>
        </w:rPr>
      </w:pPr>
    </w:p>
    <w:p w14:paraId="0C5F5F52"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41D888F5"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2A3D3473"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2B0AF360"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5E277194"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67D4C770"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0911F905"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118AF51C"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1AE9E0C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19620A11"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6128EFBD"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7A81FD06" w14:textId="77777777" w:rsidR="006805E3" w:rsidRPr="00F36B2C" w:rsidRDefault="006805E3" w:rsidP="005C1762">
            <w:pPr>
              <w:spacing w:line="256" w:lineRule="auto"/>
              <w:rPr>
                <w:rFonts w:ascii="Times New Roman" w:hAnsi="Times New Roman"/>
                <w:sz w:val="24"/>
                <w:szCs w:val="24"/>
              </w:rPr>
            </w:pPr>
          </w:p>
        </w:tc>
      </w:tr>
      <w:tr w:rsidR="006805E3" w:rsidRPr="00F36B2C" w14:paraId="07A4122A" w14:textId="77777777" w:rsidTr="005C1762">
        <w:tc>
          <w:tcPr>
            <w:tcW w:w="4962" w:type="dxa"/>
            <w:tcBorders>
              <w:top w:val="single" w:sz="4" w:space="0" w:color="auto"/>
              <w:left w:val="single" w:sz="4" w:space="0" w:color="auto"/>
              <w:bottom w:val="single" w:sz="4" w:space="0" w:color="auto"/>
              <w:right w:val="single" w:sz="4" w:space="0" w:color="auto"/>
            </w:tcBorders>
          </w:tcPr>
          <w:p w14:paraId="68F4020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73FFC24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35CD0CEA"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16752EDF"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r w:rsidRPr="00F36B2C">
              <w:rPr>
                <w:rFonts w:ascii="Times New Roman" w:hAnsi="Times New Roman"/>
                <w:sz w:val="24"/>
                <w:szCs w:val="24"/>
                <w:lang w:val="en-US"/>
              </w:rPr>
              <w:t>mizo</w:t>
            </w:r>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ru</w:t>
            </w:r>
          </w:p>
        </w:tc>
        <w:tc>
          <w:tcPr>
            <w:tcW w:w="5244" w:type="dxa"/>
            <w:tcBorders>
              <w:top w:val="single" w:sz="4" w:space="0" w:color="auto"/>
              <w:left w:val="single" w:sz="4" w:space="0" w:color="auto"/>
              <w:bottom w:val="single" w:sz="4" w:space="0" w:color="auto"/>
              <w:right w:val="single" w:sz="4" w:space="0" w:color="auto"/>
            </w:tcBorders>
            <w:hideMark/>
          </w:tcPr>
          <w:p w14:paraId="2893EDE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4E1A053D"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5747E4F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7C273EC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08A045D8"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1CBED460" w14:textId="77777777" w:rsidTr="005C1762">
        <w:tc>
          <w:tcPr>
            <w:tcW w:w="4962" w:type="dxa"/>
            <w:tcBorders>
              <w:top w:val="single" w:sz="4" w:space="0" w:color="auto"/>
              <w:left w:val="single" w:sz="4" w:space="0" w:color="auto"/>
              <w:bottom w:val="single" w:sz="4" w:space="0" w:color="auto"/>
              <w:right w:val="single" w:sz="4" w:space="0" w:color="auto"/>
            </w:tcBorders>
          </w:tcPr>
          <w:p w14:paraId="3C598C8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5271FF5F" w14:textId="5E2381E9"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1E10FE">
              <w:rPr>
                <w:rFonts w:ascii="Times New Roman" w:hAnsi="Times New Roman"/>
                <w:color w:val="000000"/>
                <w:sz w:val="24"/>
                <w:szCs w:val="24"/>
              </w:rPr>
              <w:t>Т-Ф.В. Ибрагимов</w:t>
            </w:r>
          </w:p>
          <w:p w14:paraId="7A5ECCE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21E7C19E"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52FB7C13"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14D3CF2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5FE62C1B"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1C3701B8"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0549B7A1"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78164F69"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0AF16AA1"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6A946326"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59AC9FA4"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4E753390"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0148051E"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D7BD" w14:textId="77777777" w:rsidR="00B739BC" w:rsidRDefault="00B739BC" w:rsidP="00B70277">
      <w:pPr>
        <w:spacing w:after="0" w:line="240" w:lineRule="auto"/>
      </w:pPr>
      <w:r>
        <w:separator/>
      </w:r>
    </w:p>
  </w:endnote>
  <w:endnote w:type="continuationSeparator" w:id="0">
    <w:p w14:paraId="0C0BC94B" w14:textId="77777777" w:rsidR="00B739BC" w:rsidRDefault="00B739BC"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65A0" w14:textId="77777777" w:rsidR="00B739BC" w:rsidRDefault="00B739BC" w:rsidP="00B70277">
      <w:pPr>
        <w:spacing w:after="0" w:line="240" w:lineRule="auto"/>
      </w:pPr>
      <w:r>
        <w:separator/>
      </w:r>
    </w:p>
  </w:footnote>
  <w:footnote w:type="continuationSeparator" w:id="0">
    <w:p w14:paraId="1C809699" w14:textId="77777777" w:rsidR="00B739BC" w:rsidRDefault="00B739BC"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299E" w14:textId="77777777" w:rsidR="00C20D7E" w:rsidRDefault="00DB6B78"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1B1A4461"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9AF0"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3A98"/>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2FFA"/>
    <w:rsid w:val="00053722"/>
    <w:rsid w:val="00053E44"/>
    <w:rsid w:val="0005488A"/>
    <w:rsid w:val="00054CE7"/>
    <w:rsid w:val="00055CF1"/>
    <w:rsid w:val="00056D5A"/>
    <w:rsid w:val="000575D8"/>
    <w:rsid w:val="00060C37"/>
    <w:rsid w:val="00060F15"/>
    <w:rsid w:val="0006116D"/>
    <w:rsid w:val="0006284C"/>
    <w:rsid w:val="00062B07"/>
    <w:rsid w:val="00062BF3"/>
    <w:rsid w:val="000637E6"/>
    <w:rsid w:val="000639B7"/>
    <w:rsid w:val="000646D1"/>
    <w:rsid w:val="00064A2C"/>
    <w:rsid w:val="00065072"/>
    <w:rsid w:val="0006516F"/>
    <w:rsid w:val="000652A3"/>
    <w:rsid w:val="000663A0"/>
    <w:rsid w:val="0006668B"/>
    <w:rsid w:val="000672CC"/>
    <w:rsid w:val="00067E16"/>
    <w:rsid w:val="00067EC0"/>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6CF4"/>
    <w:rsid w:val="000974F2"/>
    <w:rsid w:val="000A03BC"/>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C05"/>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24F"/>
    <w:rsid w:val="001837C5"/>
    <w:rsid w:val="00184467"/>
    <w:rsid w:val="00184AF7"/>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4F87"/>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5B00"/>
    <w:rsid w:val="001C772A"/>
    <w:rsid w:val="001C7BA1"/>
    <w:rsid w:val="001D0B38"/>
    <w:rsid w:val="001D0E21"/>
    <w:rsid w:val="001D19CF"/>
    <w:rsid w:val="001D1B2E"/>
    <w:rsid w:val="001D255B"/>
    <w:rsid w:val="001D3247"/>
    <w:rsid w:val="001D36F7"/>
    <w:rsid w:val="001D4A9B"/>
    <w:rsid w:val="001D51B0"/>
    <w:rsid w:val="001D55C4"/>
    <w:rsid w:val="001D6E09"/>
    <w:rsid w:val="001D790A"/>
    <w:rsid w:val="001D7CDD"/>
    <w:rsid w:val="001D7F09"/>
    <w:rsid w:val="001D7FA3"/>
    <w:rsid w:val="001E10FE"/>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0FD8"/>
    <w:rsid w:val="001F1471"/>
    <w:rsid w:val="001F1884"/>
    <w:rsid w:val="001F2CC7"/>
    <w:rsid w:val="001F3228"/>
    <w:rsid w:val="001F4D70"/>
    <w:rsid w:val="001F5713"/>
    <w:rsid w:val="001F6D0B"/>
    <w:rsid w:val="001F7080"/>
    <w:rsid w:val="00200571"/>
    <w:rsid w:val="002005F5"/>
    <w:rsid w:val="0020100C"/>
    <w:rsid w:val="00201A4B"/>
    <w:rsid w:val="0020212F"/>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476"/>
    <w:rsid w:val="00243524"/>
    <w:rsid w:val="00243A97"/>
    <w:rsid w:val="00243CCE"/>
    <w:rsid w:val="002443AA"/>
    <w:rsid w:val="00244C96"/>
    <w:rsid w:val="0024529A"/>
    <w:rsid w:val="0024587B"/>
    <w:rsid w:val="00245D3F"/>
    <w:rsid w:val="00246EE8"/>
    <w:rsid w:val="00246EFF"/>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21F9"/>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565"/>
    <w:rsid w:val="00297650"/>
    <w:rsid w:val="00297B0E"/>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6B33"/>
    <w:rsid w:val="00307022"/>
    <w:rsid w:val="00307169"/>
    <w:rsid w:val="00307247"/>
    <w:rsid w:val="00307905"/>
    <w:rsid w:val="003102A3"/>
    <w:rsid w:val="00310313"/>
    <w:rsid w:val="00311772"/>
    <w:rsid w:val="00311E1F"/>
    <w:rsid w:val="003125ED"/>
    <w:rsid w:val="00313394"/>
    <w:rsid w:val="003135B5"/>
    <w:rsid w:val="00313D31"/>
    <w:rsid w:val="0031458D"/>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B20"/>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D53E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4EA8"/>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4FF2"/>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613C"/>
    <w:rsid w:val="005D067B"/>
    <w:rsid w:val="005D07D8"/>
    <w:rsid w:val="005D0B40"/>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BB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59EF"/>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5E3"/>
    <w:rsid w:val="006807EB"/>
    <w:rsid w:val="00681922"/>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ED8"/>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300"/>
    <w:rsid w:val="00703AF8"/>
    <w:rsid w:val="007050E5"/>
    <w:rsid w:val="00705963"/>
    <w:rsid w:val="00705E63"/>
    <w:rsid w:val="00706677"/>
    <w:rsid w:val="00706A97"/>
    <w:rsid w:val="00713A88"/>
    <w:rsid w:val="00715827"/>
    <w:rsid w:val="007171C5"/>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7AB0"/>
    <w:rsid w:val="00760789"/>
    <w:rsid w:val="0076086B"/>
    <w:rsid w:val="00760E27"/>
    <w:rsid w:val="007613BF"/>
    <w:rsid w:val="00761610"/>
    <w:rsid w:val="007621E7"/>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21D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4F3A"/>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0E52"/>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0C4B"/>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1E8"/>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092"/>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23BC"/>
    <w:rsid w:val="009C34BC"/>
    <w:rsid w:val="009C3F46"/>
    <w:rsid w:val="009C41AB"/>
    <w:rsid w:val="009C715C"/>
    <w:rsid w:val="009C7E8D"/>
    <w:rsid w:val="009D0F67"/>
    <w:rsid w:val="009D1A4C"/>
    <w:rsid w:val="009D2324"/>
    <w:rsid w:val="009D2F97"/>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262"/>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3D92"/>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505"/>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16E"/>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451"/>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04DF"/>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17EED"/>
    <w:rsid w:val="00B209E8"/>
    <w:rsid w:val="00B2216F"/>
    <w:rsid w:val="00B23361"/>
    <w:rsid w:val="00B2416B"/>
    <w:rsid w:val="00B24EB1"/>
    <w:rsid w:val="00B25492"/>
    <w:rsid w:val="00B25637"/>
    <w:rsid w:val="00B258DC"/>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24F"/>
    <w:rsid w:val="00B67D94"/>
    <w:rsid w:val="00B70277"/>
    <w:rsid w:val="00B72279"/>
    <w:rsid w:val="00B739BC"/>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12E"/>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6AA"/>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9E3"/>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5B7"/>
    <w:rsid w:val="00C52848"/>
    <w:rsid w:val="00C528CD"/>
    <w:rsid w:val="00C5363F"/>
    <w:rsid w:val="00C5401C"/>
    <w:rsid w:val="00C554B6"/>
    <w:rsid w:val="00C5599A"/>
    <w:rsid w:val="00C56432"/>
    <w:rsid w:val="00C605EF"/>
    <w:rsid w:val="00C60608"/>
    <w:rsid w:val="00C610C7"/>
    <w:rsid w:val="00C61F05"/>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10B"/>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2F7"/>
    <w:rsid w:val="00CA539F"/>
    <w:rsid w:val="00CA656F"/>
    <w:rsid w:val="00CB0000"/>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58"/>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6B78"/>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9F0"/>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62F5"/>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2CD"/>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0CF"/>
    <w:rsid w:val="00E92BC4"/>
    <w:rsid w:val="00E9304D"/>
    <w:rsid w:val="00E932C1"/>
    <w:rsid w:val="00E932CF"/>
    <w:rsid w:val="00E94277"/>
    <w:rsid w:val="00E9497E"/>
    <w:rsid w:val="00E94A21"/>
    <w:rsid w:val="00E956D7"/>
    <w:rsid w:val="00E9580D"/>
    <w:rsid w:val="00E96283"/>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09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30A"/>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7BB"/>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FA"/>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375BE"/>
    <w:rsid w:val="00F403B5"/>
    <w:rsid w:val="00F4362A"/>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739"/>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5B7"/>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1E50"/>
  <w15:docId w15:val="{BBBA931E-CB8C-4B15-A260-09D6ADCB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06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80737-59BD-412F-AA18-C928E0AE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5912</Words>
  <Characters>33704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29</cp:revision>
  <cp:lastPrinted>2019-06-24T05:25:00Z</cp:lastPrinted>
  <dcterms:created xsi:type="dcterms:W3CDTF">2021-06-21T14:04:00Z</dcterms:created>
  <dcterms:modified xsi:type="dcterms:W3CDTF">2021-11-29T07:07:00Z</dcterms:modified>
</cp:coreProperties>
</file>